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66FF" w:rsidRPr="00E366FF" w:rsidRDefault="00F85494" w:rsidP="00E366FF">
      <w:pPr>
        <w:spacing w:line="240" w:lineRule="auto"/>
        <w:jc w:val="center"/>
        <w:rPr>
          <w:rFonts w:ascii="Gisha" w:hAnsi="Gisha" w:cs="Gisha"/>
          <w:b/>
          <w:bCs/>
          <w:color w:val="000000"/>
          <w:sz w:val="24"/>
          <w:szCs w:val="24"/>
          <w:rtl/>
        </w:rPr>
      </w:pPr>
      <w:r>
        <w:rPr>
          <w:noProof/>
        </w:rPr>
        <w:drawing>
          <wp:anchor distT="0" distB="0" distL="114300" distR="114300" simplePos="0" relativeHeight="251659264" behindDoc="1" locked="0" layoutInCell="1" allowOverlap="1" wp14:anchorId="51F47A9D" wp14:editId="2B10B978">
            <wp:simplePos x="0" y="0"/>
            <wp:positionH relativeFrom="column">
              <wp:posOffset>4984750</wp:posOffset>
            </wp:positionH>
            <wp:positionV relativeFrom="paragraph">
              <wp:posOffset>-644525</wp:posOffset>
            </wp:positionV>
            <wp:extent cx="1238250" cy="890905"/>
            <wp:effectExtent l="0" t="0" r="0" b="4445"/>
            <wp:wrapTight wrapText="bothSides">
              <wp:wrapPolygon edited="0">
                <wp:start x="0" y="0"/>
                <wp:lineTo x="0" y="21246"/>
                <wp:lineTo x="21268" y="21246"/>
                <wp:lineTo x="21268" y="0"/>
                <wp:lineTo x="0" y="0"/>
              </wp:wrapPolygon>
            </wp:wrapTight>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38250" cy="890905"/>
                    </a:xfrm>
                    <a:prstGeom prst="rect">
                      <a:avLst/>
                    </a:prstGeom>
                    <a:noFill/>
                  </pic:spPr>
                </pic:pic>
              </a:graphicData>
            </a:graphic>
            <wp14:sizeRelH relativeFrom="page">
              <wp14:pctWidth>0</wp14:pctWidth>
            </wp14:sizeRelH>
            <wp14:sizeRelV relativeFrom="page">
              <wp14:pctHeight>0</wp14:pctHeight>
            </wp14:sizeRelV>
          </wp:anchor>
        </w:drawing>
      </w:r>
      <w:r w:rsidR="00E366FF" w:rsidRPr="00E366FF">
        <w:rPr>
          <w:rFonts w:ascii="Gisha" w:hAnsi="Gisha" w:cs="Gisha"/>
          <w:b/>
          <w:bCs/>
          <w:color w:val="000000"/>
          <w:sz w:val="24"/>
          <w:szCs w:val="24"/>
          <w:rtl/>
        </w:rPr>
        <w:t>פרשת עקב: ששש... בת קול מדברת אליך / הרב אלישע וולפין</w:t>
      </w:r>
    </w:p>
    <w:p w:rsidR="00E366FF" w:rsidRDefault="00E366FF" w:rsidP="00E366FF">
      <w:pPr>
        <w:spacing w:line="240" w:lineRule="auto"/>
        <w:rPr>
          <w:rFonts w:ascii="Gisha" w:hAnsi="Gisha" w:cs="Gisha" w:hint="cs"/>
          <w:color w:val="000000"/>
          <w:sz w:val="24"/>
          <w:szCs w:val="24"/>
          <w:rtl/>
        </w:rPr>
      </w:pPr>
      <w:r w:rsidRPr="00E366FF">
        <w:rPr>
          <w:rFonts w:ascii="Gisha" w:hAnsi="Gisha" w:cs="Gisha"/>
          <w:color w:val="000000"/>
          <w:sz w:val="24"/>
          <w:szCs w:val="24"/>
          <w:rtl/>
        </w:rPr>
        <w:t>חברים יקרים,</w:t>
      </w:r>
      <w:r w:rsidRPr="00E366FF">
        <w:rPr>
          <w:rFonts w:ascii="Gisha" w:hAnsi="Gisha" w:cs="Gisha"/>
          <w:color w:val="000000"/>
          <w:sz w:val="24"/>
          <w:szCs w:val="24"/>
          <w:rtl/>
        </w:rPr>
        <w:br/>
        <w:t xml:space="preserve">בדרך כלל, פרשת עקב היא אחת האהובות עלי. אבל אני חייב להודות, שהפעם, לאור האקלים הישראלי הנוכחי – של הקצנה דתית ולאומנית – הפרשה קצת מעיקה עלי! הרבה </w:t>
      </w:r>
      <w:bookmarkStart w:id="0" w:name="_GoBack"/>
      <w:r w:rsidRPr="00E366FF">
        <w:rPr>
          <w:rFonts w:ascii="Gisha" w:hAnsi="Gisha" w:cs="Gisha"/>
          <w:color w:val="000000"/>
          <w:sz w:val="24"/>
          <w:szCs w:val="24"/>
          <w:rtl/>
        </w:rPr>
        <w:t>סובלנות ופלורליזם אין בה.</w:t>
      </w:r>
      <w:r w:rsidRPr="00E366FF">
        <w:rPr>
          <w:rFonts w:ascii="Gisha" w:hAnsi="Gisha" w:cs="Gisha"/>
          <w:color w:val="000000"/>
          <w:sz w:val="24"/>
          <w:szCs w:val="24"/>
          <w:rtl/>
        </w:rPr>
        <w:br/>
      </w:r>
      <w:bookmarkEnd w:id="0"/>
      <w:r w:rsidRPr="00E366FF">
        <w:rPr>
          <w:rFonts w:ascii="Gisha" w:hAnsi="Gisha" w:cs="Gisha"/>
          <w:color w:val="000000"/>
          <w:sz w:val="24"/>
          <w:szCs w:val="24"/>
          <w:rtl/>
        </w:rPr>
        <w:br/>
        <w:t>הנה הפתיחה כדוגמא. כאמור, בימים אחרים היה לי קל לתרץ את כל המילים שלפנינו – גם את המילים הפחות "נחמדות" ותקינות פוליטית. אבל השבוע כל הסבר יישמע נבוב.</w:t>
      </w:r>
      <w:r w:rsidRPr="00E366FF">
        <w:rPr>
          <w:rFonts w:ascii="Gisha" w:hAnsi="Gisha" w:cs="Gisha"/>
          <w:color w:val="000000"/>
          <w:sz w:val="24"/>
          <w:szCs w:val="24"/>
          <w:rtl/>
        </w:rPr>
        <w:br/>
      </w:r>
      <w:r w:rsidRPr="00E366FF">
        <w:rPr>
          <w:rFonts w:ascii="Gisha" w:hAnsi="Gisha" w:cs="Gisha"/>
          <w:color w:val="000000"/>
          <w:sz w:val="24"/>
          <w:szCs w:val="24"/>
          <w:rtl/>
        </w:rPr>
        <w:br/>
        <w:t>דברים, פרק ז': י"ב</w:t>
      </w:r>
      <w:r w:rsidRPr="00E366FF">
        <w:rPr>
          <w:rFonts w:ascii="Gisha" w:hAnsi="Gisha" w:cs="Gisha"/>
          <w:color w:val="202020"/>
          <w:sz w:val="24"/>
          <w:szCs w:val="24"/>
          <w:rtl/>
        </w:rPr>
        <w:t xml:space="preserve">. </w:t>
      </w:r>
      <w:r w:rsidRPr="00E366FF">
        <w:rPr>
          <w:rFonts w:ascii="Gisha" w:hAnsi="Gisha" w:cs="Gisha"/>
          <w:color w:val="0000FF"/>
          <w:sz w:val="24"/>
          <w:szCs w:val="24"/>
          <w:rtl/>
        </w:rPr>
        <w:t xml:space="preserve">וְהָיָה עֵקֶב תִּשְׁמְעוּן אֵת הַמִּשְׁפָּטִים הָאֵלֶּה וּשְׁמַרְתֶּם וַעֲשִׂיתֶם אֹתָם וְשָׁמַר ה' </w:t>
      </w:r>
      <w:proofErr w:type="spellStart"/>
      <w:r w:rsidRPr="00E366FF">
        <w:rPr>
          <w:rFonts w:ascii="Gisha" w:hAnsi="Gisha" w:cs="Gisha"/>
          <w:color w:val="0000FF"/>
          <w:sz w:val="24"/>
          <w:szCs w:val="24"/>
          <w:rtl/>
        </w:rPr>
        <w:t>אֱלֹהֶיך</w:t>
      </w:r>
      <w:proofErr w:type="spellEnd"/>
      <w:r w:rsidRPr="00E366FF">
        <w:rPr>
          <w:rFonts w:ascii="Gisha" w:hAnsi="Gisha" w:cs="Gisha"/>
          <w:color w:val="0000FF"/>
          <w:sz w:val="24"/>
          <w:szCs w:val="24"/>
          <w:rtl/>
        </w:rPr>
        <w:t xml:space="preserve">ָ לְךָ אֶת-הַבְּרִית וְאֶת-הַחֶסֶד אֲשֶׁר נִשְׁבַּע </w:t>
      </w:r>
      <w:proofErr w:type="spellStart"/>
      <w:r w:rsidRPr="00E366FF">
        <w:rPr>
          <w:rFonts w:ascii="Gisha" w:hAnsi="Gisha" w:cs="Gisha"/>
          <w:color w:val="0000FF"/>
          <w:sz w:val="24"/>
          <w:szCs w:val="24"/>
          <w:rtl/>
        </w:rPr>
        <w:t>לַאֲבֹתֶיך</w:t>
      </w:r>
      <w:proofErr w:type="spellEnd"/>
      <w:r w:rsidRPr="00E366FF">
        <w:rPr>
          <w:rFonts w:ascii="Gisha" w:hAnsi="Gisha" w:cs="Gisha"/>
          <w:color w:val="0000FF"/>
          <w:sz w:val="24"/>
          <w:szCs w:val="24"/>
          <w:rtl/>
        </w:rPr>
        <w:t xml:space="preserve">ָ.  י"ג. וַאֲהֵבְךָ וּבֵרַכְךָ וְהִרְבֶּךָ וּבֵרַךְ פְּרִי-בִטְנְךָ וּפְרִי-אַדְמָתֶךָ דְּגָנְךָ וְתִירֹשְׁךָ וְיִצְהָרֶךָ שְׁגַר-אֲלָפֶיךָ </w:t>
      </w:r>
      <w:proofErr w:type="spellStart"/>
      <w:r w:rsidRPr="00E366FF">
        <w:rPr>
          <w:rFonts w:ascii="Gisha" w:hAnsi="Gisha" w:cs="Gisha"/>
          <w:color w:val="0000FF"/>
          <w:sz w:val="24"/>
          <w:szCs w:val="24"/>
          <w:rtl/>
        </w:rPr>
        <w:t>וְעַשְׁתְּרֹת</w:t>
      </w:r>
      <w:proofErr w:type="spellEnd"/>
      <w:r w:rsidRPr="00E366FF">
        <w:rPr>
          <w:rFonts w:ascii="Gisha" w:hAnsi="Gisha" w:cs="Gisha"/>
          <w:color w:val="0000FF"/>
          <w:sz w:val="24"/>
          <w:szCs w:val="24"/>
          <w:rtl/>
        </w:rPr>
        <w:t xml:space="preserve"> צֹאנֶךָ עַל הָאֲדָמָה אֲשֶׁר-נִשְׁבַּע </w:t>
      </w:r>
      <w:proofErr w:type="spellStart"/>
      <w:r w:rsidRPr="00E366FF">
        <w:rPr>
          <w:rFonts w:ascii="Gisha" w:hAnsi="Gisha" w:cs="Gisha"/>
          <w:color w:val="0000FF"/>
          <w:sz w:val="24"/>
          <w:szCs w:val="24"/>
          <w:rtl/>
        </w:rPr>
        <w:t>לַאֲבֹתֶיך</w:t>
      </w:r>
      <w:proofErr w:type="spellEnd"/>
      <w:r w:rsidRPr="00E366FF">
        <w:rPr>
          <w:rFonts w:ascii="Gisha" w:hAnsi="Gisha" w:cs="Gisha"/>
          <w:color w:val="0000FF"/>
          <w:sz w:val="24"/>
          <w:szCs w:val="24"/>
          <w:rtl/>
        </w:rPr>
        <w:t xml:space="preserve">ָ לָתֶת לָךְ.  י"ד. בָּרוּךְ תִּהְיֶה מִכָּל-הָעַמִּים, לֹא-יִהְיֶה בְךָ עָקָר וַעֲקָרָה וּבִבְהֶמְתֶּךָ. ט"ו. וְהֵסִיר ה' מִמְּךָ כָּל-חֹלִי </w:t>
      </w:r>
      <w:proofErr w:type="spellStart"/>
      <w:r w:rsidRPr="00E366FF">
        <w:rPr>
          <w:rFonts w:ascii="Gisha" w:hAnsi="Gisha" w:cs="Gisha"/>
          <w:color w:val="0000FF"/>
          <w:sz w:val="24"/>
          <w:szCs w:val="24"/>
          <w:rtl/>
        </w:rPr>
        <w:t>וְכָל-מַדְוֵי</w:t>
      </w:r>
      <w:proofErr w:type="spellEnd"/>
      <w:r w:rsidRPr="00E366FF">
        <w:rPr>
          <w:rFonts w:ascii="Gisha" w:hAnsi="Gisha" w:cs="Gisha"/>
          <w:color w:val="0000FF"/>
          <w:sz w:val="24"/>
          <w:szCs w:val="24"/>
          <w:rtl/>
        </w:rPr>
        <w:t xml:space="preserve"> מִצְרַיִם הָרָעִים אֲשֶׁר יָדַעְתָּ לֹא </w:t>
      </w:r>
      <w:proofErr w:type="spellStart"/>
      <w:r w:rsidRPr="00E366FF">
        <w:rPr>
          <w:rFonts w:ascii="Gisha" w:hAnsi="Gisha" w:cs="Gisha"/>
          <w:color w:val="0000FF"/>
          <w:sz w:val="24"/>
          <w:szCs w:val="24"/>
          <w:rtl/>
        </w:rPr>
        <w:t>יְשִׂימָם</w:t>
      </w:r>
      <w:proofErr w:type="spellEnd"/>
      <w:r w:rsidRPr="00E366FF">
        <w:rPr>
          <w:rFonts w:ascii="Gisha" w:hAnsi="Gisha" w:cs="Gisha"/>
          <w:color w:val="0000FF"/>
          <w:sz w:val="24"/>
          <w:szCs w:val="24"/>
          <w:rtl/>
        </w:rPr>
        <w:t xml:space="preserve"> בָּךְ</w:t>
      </w:r>
      <w:r w:rsidRPr="00E366FF">
        <w:rPr>
          <w:rFonts w:ascii="Gisha" w:hAnsi="Gisha" w:cs="Gisha"/>
          <w:color w:val="202020"/>
          <w:sz w:val="24"/>
          <w:szCs w:val="24"/>
          <w:rtl/>
        </w:rPr>
        <w:t xml:space="preserve"> </w:t>
      </w:r>
      <w:r w:rsidRPr="00E366FF">
        <w:rPr>
          <w:rFonts w:ascii="Gisha" w:hAnsi="Gisha" w:cs="Gisha"/>
          <w:color w:val="FF0000"/>
          <w:sz w:val="24"/>
          <w:szCs w:val="24"/>
          <w:rtl/>
        </w:rPr>
        <w:t xml:space="preserve">וּנְתָנָם </w:t>
      </w:r>
      <w:proofErr w:type="spellStart"/>
      <w:r w:rsidRPr="00E366FF">
        <w:rPr>
          <w:rFonts w:ascii="Gisha" w:hAnsi="Gisha" w:cs="Gisha"/>
          <w:color w:val="FF0000"/>
          <w:sz w:val="24"/>
          <w:szCs w:val="24"/>
          <w:rtl/>
        </w:rPr>
        <w:t>בְּכָל-שֹׂנְאֶיך</w:t>
      </w:r>
      <w:proofErr w:type="spellEnd"/>
      <w:r w:rsidRPr="00E366FF">
        <w:rPr>
          <w:rFonts w:ascii="Gisha" w:hAnsi="Gisha" w:cs="Gisha"/>
          <w:color w:val="FF0000"/>
          <w:sz w:val="24"/>
          <w:szCs w:val="24"/>
          <w:rtl/>
        </w:rPr>
        <w:t>ָ.</w:t>
      </w:r>
      <w:r w:rsidRPr="00E366FF">
        <w:rPr>
          <w:rFonts w:ascii="Gisha" w:hAnsi="Gisha" w:cs="Gisha"/>
          <w:color w:val="202020"/>
          <w:sz w:val="24"/>
          <w:szCs w:val="24"/>
          <w:rtl/>
        </w:rPr>
        <w:t xml:space="preserve">  ט"ז. </w:t>
      </w:r>
      <w:r w:rsidRPr="00E366FF">
        <w:rPr>
          <w:rFonts w:ascii="Gisha" w:hAnsi="Gisha" w:cs="Gisha"/>
          <w:color w:val="FF0000"/>
          <w:sz w:val="24"/>
          <w:szCs w:val="24"/>
          <w:rtl/>
        </w:rPr>
        <w:t xml:space="preserve">וְאָכַלְתָּ אֶת-כָּל-הָעַמִּים אֲשֶׁר ה' </w:t>
      </w:r>
      <w:proofErr w:type="spellStart"/>
      <w:r w:rsidRPr="00E366FF">
        <w:rPr>
          <w:rFonts w:ascii="Gisha" w:hAnsi="Gisha" w:cs="Gisha"/>
          <w:color w:val="FF0000"/>
          <w:sz w:val="24"/>
          <w:szCs w:val="24"/>
          <w:rtl/>
        </w:rPr>
        <w:t>אֱלֹהֶיך</w:t>
      </w:r>
      <w:proofErr w:type="spellEnd"/>
      <w:r w:rsidRPr="00E366FF">
        <w:rPr>
          <w:rFonts w:ascii="Gisha" w:hAnsi="Gisha" w:cs="Gisha"/>
          <w:color w:val="FF0000"/>
          <w:sz w:val="24"/>
          <w:szCs w:val="24"/>
          <w:rtl/>
        </w:rPr>
        <w:t xml:space="preserve">ָ נֹתֵן לָךְ לֹא-תָחוֹס עֵינְךָ עֲלֵיהֶם </w:t>
      </w:r>
      <w:r w:rsidRPr="00E366FF">
        <w:rPr>
          <w:rFonts w:ascii="Gisha" w:hAnsi="Gisha" w:cs="Gisha"/>
          <w:color w:val="0000FF"/>
          <w:sz w:val="24"/>
          <w:szCs w:val="24"/>
          <w:rtl/>
        </w:rPr>
        <w:t xml:space="preserve">וְלֹא תַעֲבֹד </w:t>
      </w:r>
      <w:proofErr w:type="spellStart"/>
      <w:r w:rsidRPr="00E366FF">
        <w:rPr>
          <w:rFonts w:ascii="Gisha" w:hAnsi="Gisha" w:cs="Gisha"/>
          <w:color w:val="0000FF"/>
          <w:sz w:val="24"/>
          <w:szCs w:val="24"/>
          <w:rtl/>
        </w:rPr>
        <w:t>אֶת-אֱלֹהֵיהֶם</w:t>
      </w:r>
      <w:proofErr w:type="spellEnd"/>
      <w:r w:rsidRPr="00E366FF">
        <w:rPr>
          <w:rFonts w:ascii="Gisha" w:hAnsi="Gisha" w:cs="Gisha"/>
          <w:color w:val="0000FF"/>
          <w:sz w:val="24"/>
          <w:szCs w:val="24"/>
          <w:rtl/>
        </w:rPr>
        <w:t xml:space="preserve"> כִּי-מוֹקֵשׁ הוּא לָךְ. י"ז. כִּי תֹאמַר בִּלְבָבְךָ רַבִּים </w:t>
      </w:r>
      <w:proofErr w:type="spellStart"/>
      <w:r w:rsidRPr="00E366FF">
        <w:rPr>
          <w:rFonts w:ascii="Gisha" w:hAnsi="Gisha" w:cs="Gisha"/>
          <w:color w:val="0000FF"/>
          <w:sz w:val="24"/>
          <w:szCs w:val="24"/>
          <w:rtl/>
        </w:rPr>
        <w:t>הַגּוֹיִם</w:t>
      </w:r>
      <w:proofErr w:type="spellEnd"/>
      <w:r w:rsidRPr="00E366FF">
        <w:rPr>
          <w:rFonts w:ascii="Gisha" w:hAnsi="Gisha" w:cs="Gisha"/>
          <w:color w:val="0000FF"/>
          <w:sz w:val="24"/>
          <w:szCs w:val="24"/>
          <w:rtl/>
        </w:rPr>
        <w:t xml:space="preserve"> הָאֵלֶּה מִמֶּנִּי אֵיכָה אוּכַל </w:t>
      </w:r>
      <w:proofErr w:type="spellStart"/>
      <w:r w:rsidRPr="00E366FF">
        <w:rPr>
          <w:rFonts w:ascii="Gisha" w:hAnsi="Gisha" w:cs="Gisha"/>
          <w:color w:val="0000FF"/>
          <w:sz w:val="24"/>
          <w:szCs w:val="24"/>
          <w:rtl/>
        </w:rPr>
        <w:t>לְהוֹרִישָׁם</w:t>
      </w:r>
      <w:proofErr w:type="spellEnd"/>
      <w:r w:rsidRPr="00E366FF">
        <w:rPr>
          <w:rFonts w:ascii="Gisha" w:hAnsi="Gisha" w:cs="Gisha"/>
          <w:color w:val="0000FF"/>
          <w:sz w:val="24"/>
          <w:szCs w:val="24"/>
          <w:rtl/>
        </w:rPr>
        <w:t xml:space="preserve">.  י"ח. לֹא תִירָא מֵהֶם  זָכֹר </w:t>
      </w:r>
      <w:proofErr w:type="spellStart"/>
      <w:r w:rsidRPr="00E366FF">
        <w:rPr>
          <w:rFonts w:ascii="Gisha" w:hAnsi="Gisha" w:cs="Gisha"/>
          <w:color w:val="0000FF"/>
          <w:sz w:val="24"/>
          <w:szCs w:val="24"/>
          <w:rtl/>
        </w:rPr>
        <w:t>תִּזְכֹּר</w:t>
      </w:r>
      <w:proofErr w:type="spellEnd"/>
      <w:r w:rsidRPr="00E366FF">
        <w:rPr>
          <w:rFonts w:ascii="Gisha" w:hAnsi="Gisha" w:cs="Gisha"/>
          <w:color w:val="0000FF"/>
          <w:sz w:val="24"/>
          <w:szCs w:val="24"/>
          <w:rtl/>
        </w:rPr>
        <w:t xml:space="preserve"> אֵת אֲשֶׁר-עָשָׂה ה' </w:t>
      </w:r>
      <w:proofErr w:type="spellStart"/>
      <w:r w:rsidRPr="00E366FF">
        <w:rPr>
          <w:rFonts w:ascii="Gisha" w:hAnsi="Gisha" w:cs="Gisha"/>
          <w:color w:val="0000FF"/>
          <w:sz w:val="24"/>
          <w:szCs w:val="24"/>
          <w:rtl/>
        </w:rPr>
        <w:t>אֱלֹהֶיך</w:t>
      </w:r>
      <w:proofErr w:type="spellEnd"/>
      <w:r w:rsidRPr="00E366FF">
        <w:rPr>
          <w:rFonts w:ascii="Gisha" w:hAnsi="Gisha" w:cs="Gisha"/>
          <w:color w:val="0000FF"/>
          <w:sz w:val="24"/>
          <w:szCs w:val="24"/>
          <w:rtl/>
        </w:rPr>
        <w:t xml:space="preserve">ָ לְפַרְעֹה וּלְכָל-מִצְרָיִם.  י"ט. הַמַּסֹּת הַגְּדֹלֹת אֲשֶׁר-רָאוּ עֵינֶיךָ וְהָאֹתֹת וְהַמֹּפְתִים וְהַיָּד הַחֲזָקָה וְהַזְּרֹעַ הַנְּטוּיָה אֲשֶׁר </w:t>
      </w:r>
      <w:proofErr w:type="spellStart"/>
      <w:r w:rsidRPr="00E366FF">
        <w:rPr>
          <w:rFonts w:ascii="Gisha" w:hAnsi="Gisha" w:cs="Gisha"/>
          <w:color w:val="0000FF"/>
          <w:sz w:val="24"/>
          <w:szCs w:val="24"/>
          <w:rtl/>
        </w:rPr>
        <w:t>הוֹצִאֲך</w:t>
      </w:r>
      <w:proofErr w:type="spellEnd"/>
      <w:r w:rsidRPr="00E366FF">
        <w:rPr>
          <w:rFonts w:ascii="Gisha" w:hAnsi="Gisha" w:cs="Gisha"/>
          <w:color w:val="0000FF"/>
          <w:sz w:val="24"/>
          <w:szCs w:val="24"/>
          <w:rtl/>
        </w:rPr>
        <w:t xml:space="preserve">ָ ה' </w:t>
      </w:r>
      <w:proofErr w:type="spellStart"/>
      <w:r w:rsidRPr="00E366FF">
        <w:rPr>
          <w:rFonts w:ascii="Gisha" w:hAnsi="Gisha" w:cs="Gisha"/>
          <w:color w:val="0000FF"/>
          <w:sz w:val="24"/>
          <w:szCs w:val="24"/>
          <w:rtl/>
        </w:rPr>
        <w:t>אֱלֹהֶיך</w:t>
      </w:r>
      <w:proofErr w:type="spellEnd"/>
      <w:r w:rsidRPr="00E366FF">
        <w:rPr>
          <w:rFonts w:ascii="Gisha" w:hAnsi="Gisha" w:cs="Gisha"/>
          <w:color w:val="0000FF"/>
          <w:sz w:val="24"/>
          <w:szCs w:val="24"/>
          <w:rtl/>
        </w:rPr>
        <w:t xml:space="preserve">ָ כֵּן-יַעֲשֶׂה ה' </w:t>
      </w:r>
      <w:proofErr w:type="spellStart"/>
      <w:r w:rsidRPr="00E366FF">
        <w:rPr>
          <w:rFonts w:ascii="Gisha" w:hAnsi="Gisha" w:cs="Gisha"/>
          <w:color w:val="0000FF"/>
          <w:sz w:val="24"/>
          <w:szCs w:val="24"/>
          <w:rtl/>
        </w:rPr>
        <w:t>אֱלֹהֶיך</w:t>
      </w:r>
      <w:proofErr w:type="spellEnd"/>
      <w:r w:rsidRPr="00E366FF">
        <w:rPr>
          <w:rFonts w:ascii="Gisha" w:hAnsi="Gisha" w:cs="Gisha"/>
          <w:color w:val="0000FF"/>
          <w:sz w:val="24"/>
          <w:szCs w:val="24"/>
          <w:rtl/>
        </w:rPr>
        <w:t xml:space="preserve">ָ לְכָל-הָעַמִּים אֲשֶׁר-אַתָּה יָרֵא מִפְּנֵיהֶם.  כ. וְגַם אֶת-הַצִּרְעָה יְשַׁלַּח ה' </w:t>
      </w:r>
      <w:proofErr w:type="spellStart"/>
      <w:r w:rsidRPr="00E366FF">
        <w:rPr>
          <w:rFonts w:ascii="Gisha" w:hAnsi="Gisha" w:cs="Gisha"/>
          <w:color w:val="0000FF"/>
          <w:sz w:val="24"/>
          <w:szCs w:val="24"/>
          <w:rtl/>
        </w:rPr>
        <w:t>אֱלֹהֶיך</w:t>
      </w:r>
      <w:proofErr w:type="spellEnd"/>
      <w:r w:rsidRPr="00E366FF">
        <w:rPr>
          <w:rFonts w:ascii="Gisha" w:hAnsi="Gisha" w:cs="Gisha"/>
          <w:color w:val="0000FF"/>
          <w:sz w:val="24"/>
          <w:szCs w:val="24"/>
          <w:rtl/>
        </w:rPr>
        <w:t xml:space="preserve">ָ בָּם  עַד-אֲבֹד הַנִּשְׁאָרִים וְהַנִּסְתָּרִים מִפָּנֶיךָ.  כ"א. לֹא </w:t>
      </w:r>
      <w:proofErr w:type="spellStart"/>
      <w:r w:rsidRPr="00E366FF">
        <w:rPr>
          <w:rFonts w:ascii="Gisha" w:hAnsi="Gisha" w:cs="Gisha"/>
          <w:color w:val="0000FF"/>
          <w:sz w:val="24"/>
          <w:szCs w:val="24"/>
          <w:rtl/>
        </w:rPr>
        <w:t>תַעֲרֹץ</w:t>
      </w:r>
      <w:proofErr w:type="spellEnd"/>
      <w:r w:rsidRPr="00E366FF">
        <w:rPr>
          <w:rFonts w:ascii="Gisha" w:hAnsi="Gisha" w:cs="Gisha"/>
          <w:color w:val="0000FF"/>
          <w:sz w:val="24"/>
          <w:szCs w:val="24"/>
          <w:rtl/>
        </w:rPr>
        <w:t xml:space="preserve"> מִפְּנֵיהֶם  כִּי-ה' </w:t>
      </w:r>
      <w:proofErr w:type="spellStart"/>
      <w:r w:rsidRPr="00E366FF">
        <w:rPr>
          <w:rFonts w:ascii="Gisha" w:hAnsi="Gisha" w:cs="Gisha"/>
          <w:color w:val="0000FF"/>
          <w:sz w:val="24"/>
          <w:szCs w:val="24"/>
          <w:rtl/>
        </w:rPr>
        <w:t>אֱלֹהֶיך</w:t>
      </w:r>
      <w:proofErr w:type="spellEnd"/>
      <w:r w:rsidRPr="00E366FF">
        <w:rPr>
          <w:rFonts w:ascii="Gisha" w:hAnsi="Gisha" w:cs="Gisha"/>
          <w:color w:val="0000FF"/>
          <w:sz w:val="24"/>
          <w:szCs w:val="24"/>
          <w:rtl/>
        </w:rPr>
        <w:t xml:space="preserve">ָ בְּקִרְבֶּךָ אֵל גָּדוֹל וְנוֹרָא.  כ"ב. וְנָשַׁל ה' </w:t>
      </w:r>
      <w:proofErr w:type="spellStart"/>
      <w:r w:rsidRPr="00E366FF">
        <w:rPr>
          <w:rFonts w:ascii="Gisha" w:hAnsi="Gisha" w:cs="Gisha"/>
          <w:color w:val="0000FF"/>
          <w:sz w:val="24"/>
          <w:szCs w:val="24"/>
          <w:rtl/>
        </w:rPr>
        <w:t>אֱלֹהֶיך</w:t>
      </w:r>
      <w:proofErr w:type="spellEnd"/>
      <w:r w:rsidRPr="00E366FF">
        <w:rPr>
          <w:rFonts w:ascii="Gisha" w:hAnsi="Gisha" w:cs="Gisha"/>
          <w:color w:val="0000FF"/>
          <w:sz w:val="24"/>
          <w:szCs w:val="24"/>
          <w:rtl/>
        </w:rPr>
        <w:t xml:space="preserve">ָ </w:t>
      </w:r>
      <w:proofErr w:type="spellStart"/>
      <w:r w:rsidRPr="00E366FF">
        <w:rPr>
          <w:rFonts w:ascii="Gisha" w:hAnsi="Gisha" w:cs="Gisha"/>
          <w:color w:val="0000FF"/>
          <w:sz w:val="24"/>
          <w:szCs w:val="24"/>
          <w:rtl/>
        </w:rPr>
        <w:t>אֶת-הַגּוֹיִם</w:t>
      </w:r>
      <w:proofErr w:type="spellEnd"/>
      <w:r w:rsidRPr="00E366FF">
        <w:rPr>
          <w:rFonts w:ascii="Gisha" w:hAnsi="Gisha" w:cs="Gisha"/>
          <w:color w:val="0000FF"/>
          <w:sz w:val="24"/>
          <w:szCs w:val="24"/>
          <w:rtl/>
        </w:rPr>
        <w:t xml:space="preserve"> הָאֵל מִפָּנֶיךָ מְעַט מְעָט  לֹא תוּכַל כַּלֹּתָם מַהֵר פֶּן-תִּרְבֶּה עָלֶיךָ חַיַּת הַשָּׂדֶה.  כ"ג. וּנְתָנָם ה' </w:t>
      </w:r>
      <w:proofErr w:type="spellStart"/>
      <w:r w:rsidRPr="00E366FF">
        <w:rPr>
          <w:rFonts w:ascii="Gisha" w:hAnsi="Gisha" w:cs="Gisha"/>
          <w:color w:val="0000FF"/>
          <w:sz w:val="24"/>
          <w:szCs w:val="24"/>
          <w:rtl/>
        </w:rPr>
        <w:t>אֱלֹהֶיך</w:t>
      </w:r>
      <w:proofErr w:type="spellEnd"/>
      <w:r w:rsidRPr="00E366FF">
        <w:rPr>
          <w:rFonts w:ascii="Gisha" w:hAnsi="Gisha" w:cs="Gisha"/>
          <w:color w:val="0000FF"/>
          <w:sz w:val="24"/>
          <w:szCs w:val="24"/>
          <w:rtl/>
        </w:rPr>
        <w:t>ָ לְפָנֶיךָ וְהָמָם מְהוּמָה גְדֹלָה</w:t>
      </w:r>
      <w:r w:rsidRPr="00E366FF">
        <w:rPr>
          <w:rFonts w:ascii="Gisha" w:hAnsi="Gisha" w:cs="Gisha"/>
          <w:color w:val="202020"/>
          <w:sz w:val="24"/>
          <w:szCs w:val="24"/>
          <w:rtl/>
        </w:rPr>
        <w:t xml:space="preserve"> </w:t>
      </w:r>
      <w:r w:rsidRPr="00E366FF">
        <w:rPr>
          <w:rFonts w:ascii="Gisha" w:hAnsi="Gisha" w:cs="Gisha"/>
          <w:color w:val="FF0000"/>
          <w:sz w:val="24"/>
          <w:szCs w:val="24"/>
          <w:rtl/>
        </w:rPr>
        <w:t xml:space="preserve">עַד </w:t>
      </w:r>
      <w:proofErr w:type="spellStart"/>
      <w:r w:rsidRPr="00E366FF">
        <w:rPr>
          <w:rFonts w:ascii="Gisha" w:hAnsi="Gisha" w:cs="Gisha"/>
          <w:color w:val="FF0000"/>
          <w:sz w:val="24"/>
          <w:szCs w:val="24"/>
          <w:rtl/>
        </w:rPr>
        <w:t>הִשָּׁמְדָם</w:t>
      </w:r>
      <w:proofErr w:type="spellEnd"/>
      <w:r w:rsidRPr="00E366FF">
        <w:rPr>
          <w:rFonts w:ascii="Gisha" w:hAnsi="Gisha" w:cs="Gisha"/>
          <w:color w:val="202020"/>
          <w:sz w:val="24"/>
          <w:szCs w:val="24"/>
          <w:rtl/>
        </w:rPr>
        <w:t>.  כ"ד. וְ</w:t>
      </w:r>
      <w:r w:rsidRPr="00E366FF">
        <w:rPr>
          <w:rFonts w:ascii="Gisha" w:hAnsi="Gisha" w:cs="Gisha"/>
          <w:color w:val="0000FF"/>
          <w:sz w:val="24"/>
          <w:szCs w:val="24"/>
          <w:rtl/>
        </w:rPr>
        <w:t>נָתַן מַלְכֵיהֶם בְּיָדֶךָ</w:t>
      </w:r>
      <w:r w:rsidRPr="00E366FF">
        <w:rPr>
          <w:rFonts w:ascii="Gisha" w:hAnsi="Gisha" w:cs="Gisha"/>
          <w:color w:val="202020"/>
          <w:sz w:val="24"/>
          <w:szCs w:val="24"/>
          <w:rtl/>
        </w:rPr>
        <w:t xml:space="preserve"> </w:t>
      </w:r>
      <w:proofErr w:type="spellStart"/>
      <w:r w:rsidRPr="00E366FF">
        <w:rPr>
          <w:rFonts w:ascii="Gisha" w:hAnsi="Gisha" w:cs="Gisha"/>
          <w:color w:val="FF0000"/>
          <w:sz w:val="24"/>
          <w:szCs w:val="24"/>
          <w:rtl/>
        </w:rPr>
        <w:t>וְהַאֲבַדְת</w:t>
      </w:r>
      <w:proofErr w:type="spellEnd"/>
      <w:r w:rsidRPr="00E366FF">
        <w:rPr>
          <w:rFonts w:ascii="Gisha" w:hAnsi="Gisha" w:cs="Gisha"/>
          <w:color w:val="FF0000"/>
          <w:sz w:val="24"/>
          <w:szCs w:val="24"/>
          <w:rtl/>
        </w:rPr>
        <w:t>ָּ אֶת-שְׁמָם מִתַּחַת הַשָּׁמָיִם </w:t>
      </w:r>
      <w:r w:rsidRPr="00E366FF">
        <w:rPr>
          <w:rFonts w:ascii="Gisha" w:hAnsi="Gisha" w:cs="Gisha"/>
          <w:color w:val="202020"/>
          <w:sz w:val="24"/>
          <w:szCs w:val="24"/>
          <w:rtl/>
        </w:rPr>
        <w:t xml:space="preserve"> </w:t>
      </w:r>
      <w:proofErr w:type="spellStart"/>
      <w:r w:rsidRPr="00E366FF">
        <w:rPr>
          <w:rFonts w:ascii="Gisha" w:hAnsi="Gisha" w:cs="Gisha"/>
          <w:color w:val="0000FF"/>
          <w:sz w:val="24"/>
          <w:szCs w:val="24"/>
          <w:rtl/>
        </w:rPr>
        <w:t>לֹא-יִתְיַצֵּב</w:t>
      </w:r>
      <w:proofErr w:type="spellEnd"/>
      <w:r w:rsidRPr="00E366FF">
        <w:rPr>
          <w:rFonts w:ascii="Gisha" w:hAnsi="Gisha" w:cs="Gisha"/>
          <w:color w:val="0000FF"/>
          <w:sz w:val="24"/>
          <w:szCs w:val="24"/>
          <w:rtl/>
        </w:rPr>
        <w:t xml:space="preserve"> אִישׁ בְּפָנֶיךָ</w:t>
      </w:r>
      <w:r w:rsidRPr="00E366FF">
        <w:rPr>
          <w:rFonts w:ascii="Gisha" w:hAnsi="Gisha" w:cs="Gisha"/>
          <w:color w:val="202020"/>
          <w:sz w:val="24"/>
          <w:szCs w:val="24"/>
          <w:rtl/>
        </w:rPr>
        <w:t xml:space="preserve"> </w:t>
      </w:r>
      <w:r w:rsidRPr="00E366FF">
        <w:rPr>
          <w:rFonts w:ascii="Gisha" w:hAnsi="Gisha" w:cs="Gisha"/>
          <w:color w:val="FF0000"/>
          <w:sz w:val="24"/>
          <w:szCs w:val="24"/>
          <w:rtl/>
        </w:rPr>
        <w:t xml:space="preserve">עַד </w:t>
      </w:r>
      <w:proofErr w:type="spellStart"/>
      <w:r w:rsidRPr="00E366FF">
        <w:rPr>
          <w:rFonts w:ascii="Gisha" w:hAnsi="Gisha" w:cs="Gisha"/>
          <w:color w:val="FF0000"/>
          <w:sz w:val="24"/>
          <w:szCs w:val="24"/>
          <w:rtl/>
        </w:rPr>
        <w:t>הִשְׁמִדְך</w:t>
      </w:r>
      <w:proofErr w:type="spellEnd"/>
      <w:r w:rsidRPr="00E366FF">
        <w:rPr>
          <w:rFonts w:ascii="Gisha" w:hAnsi="Gisha" w:cs="Gisha"/>
          <w:color w:val="FF0000"/>
          <w:sz w:val="24"/>
          <w:szCs w:val="24"/>
          <w:rtl/>
        </w:rPr>
        <w:t>ָ אֹתָם.</w:t>
      </w:r>
      <w:r w:rsidRPr="00E366FF">
        <w:rPr>
          <w:rFonts w:ascii="Gisha" w:hAnsi="Gisha" w:cs="Gisha"/>
          <w:color w:val="202020"/>
          <w:sz w:val="24"/>
          <w:szCs w:val="24"/>
          <w:rtl/>
        </w:rPr>
        <w:t xml:space="preserve">  כ"ה. </w:t>
      </w:r>
      <w:proofErr w:type="spellStart"/>
      <w:r w:rsidRPr="00E366FF">
        <w:rPr>
          <w:rFonts w:ascii="Gisha" w:hAnsi="Gisha" w:cs="Gisha"/>
          <w:color w:val="FF0000"/>
          <w:sz w:val="24"/>
          <w:szCs w:val="24"/>
          <w:rtl/>
        </w:rPr>
        <w:t>פְּסִילֵי</w:t>
      </w:r>
      <w:proofErr w:type="spellEnd"/>
      <w:r w:rsidRPr="00E366FF">
        <w:rPr>
          <w:rFonts w:ascii="Gisha" w:hAnsi="Gisha" w:cs="Gisha"/>
          <w:color w:val="FF0000"/>
          <w:sz w:val="24"/>
          <w:szCs w:val="24"/>
          <w:rtl/>
        </w:rPr>
        <w:t xml:space="preserve"> </w:t>
      </w:r>
      <w:proofErr w:type="spellStart"/>
      <w:r w:rsidRPr="00E366FF">
        <w:rPr>
          <w:rFonts w:ascii="Gisha" w:hAnsi="Gisha" w:cs="Gisha"/>
          <w:color w:val="FF0000"/>
          <w:sz w:val="24"/>
          <w:szCs w:val="24"/>
          <w:rtl/>
        </w:rPr>
        <w:t>אֱלֹהֵיהֶם</w:t>
      </w:r>
      <w:proofErr w:type="spellEnd"/>
      <w:r w:rsidRPr="00E366FF">
        <w:rPr>
          <w:rFonts w:ascii="Gisha" w:hAnsi="Gisha" w:cs="Gisha"/>
          <w:color w:val="FF0000"/>
          <w:sz w:val="24"/>
          <w:szCs w:val="24"/>
          <w:rtl/>
        </w:rPr>
        <w:t xml:space="preserve"> תִּשְׂרְפוּן בָּאֵשׁ </w:t>
      </w:r>
      <w:proofErr w:type="spellStart"/>
      <w:r w:rsidRPr="00E366FF">
        <w:rPr>
          <w:rFonts w:ascii="Gisha" w:hAnsi="Gisha" w:cs="Gisha"/>
          <w:color w:val="FF0000"/>
          <w:sz w:val="24"/>
          <w:szCs w:val="24"/>
          <w:rtl/>
        </w:rPr>
        <w:t>לֹא-תַחְמֹד</w:t>
      </w:r>
      <w:proofErr w:type="spellEnd"/>
      <w:r w:rsidRPr="00E366FF">
        <w:rPr>
          <w:rFonts w:ascii="Gisha" w:hAnsi="Gisha" w:cs="Gisha"/>
          <w:color w:val="FF0000"/>
          <w:sz w:val="24"/>
          <w:szCs w:val="24"/>
          <w:rtl/>
        </w:rPr>
        <w:t xml:space="preserve"> כֶּסֶף וְזָהָב עֲלֵיהֶם וְלָקַחְתָּ לָךְ פֶּן </w:t>
      </w:r>
      <w:proofErr w:type="spellStart"/>
      <w:r w:rsidRPr="00E366FF">
        <w:rPr>
          <w:rFonts w:ascii="Gisha" w:hAnsi="Gisha" w:cs="Gisha"/>
          <w:color w:val="FF0000"/>
          <w:sz w:val="24"/>
          <w:szCs w:val="24"/>
          <w:rtl/>
        </w:rPr>
        <w:t>תִּוָּקֵש</w:t>
      </w:r>
      <w:proofErr w:type="spellEnd"/>
      <w:r w:rsidRPr="00E366FF">
        <w:rPr>
          <w:rFonts w:ascii="Gisha" w:hAnsi="Gisha" w:cs="Gisha"/>
          <w:color w:val="FF0000"/>
          <w:sz w:val="24"/>
          <w:szCs w:val="24"/>
          <w:rtl/>
        </w:rPr>
        <w:t xml:space="preserve">ׁ בּוֹ כִּי תוֹעֲבַת ה' </w:t>
      </w:r>
      <w:proofErr w:type="spellStart"/>
      <w:r w:rsidRPr="00E366FF">
        <w:rPr>
          <w:rFonts w:ascii="Gisha" w:hAnsi="Gisha" w:cs="Gisha"/>
          <w:color w:val="FF0000"/>
          <w:sz w:val="24"/>
          <w:szCs w:val="24"/>
          <w:rtl/>
        </w:rPr>
        <w:t>אֱלֹהֶיך</w:t>
      </w:r>
      <w:proofErr w:type="spellEnd"/>
      <w:r w:rsidRPr="00E366FF">
        <w:rPr>
          <w:rFonts w:ascii="Gisha" w:hAnsi="Gisha" w:cs="Gisha"/>
          <w:color w:val="FF0000"/>
          <w:sz w:val="24"/>
          <w:szCs w:val="24"/>
          <w:rtl/>
        </w:rPr>
        <w:t xml:space="preserve">ָ הוּא.  כ"ו. וְלֹא-תָבִיא תוֹעֵבָה אֶל-בֵּיתֶךָ וְהָיִיתָ חֵרֶם כָּמֹהוּ שַׁקֵּץ </w:t>
      </w:r>
      <w:proofErr w:type="spellStart"/>
      <w:r w:rsidRPr="00E366FF">
        <w:rPr>
          <w:rFonts w:ascii="Gisha" w:hAnsi="Gisha" w:cs="Gisha"/>
          <w:color w:val="FF0000"/>
          <w:sz w:val="24"/>
          <w:szCs w:val="24"/>
          <w:rtl/>
        </w:rPr>
        <w:t>תְּשַׁקְּצֶנּו</w:t>
      </w:r>
      <w:proofErr w:type="spellEnd"/>
      <w:r w:rsidRPr="00E366FF">
        <w:rPr>
          <w:rFonts w:ascii="Gisha" w:hAnsi="Gisha" w:cs="Gisha"/>
          <w:color w:val="FF0000"/>
          <w:sz w:val="24"/>
          <w:szCs w:val="24"/>
          <w:rtl/>
        </w:rPr>
        <w:t>ּ וְתַעֵב תְּתַעֲבֶנּוּ כִּי-חֵרֶם הוּא.</w:t>
      </w:r>
      <w:r w:rsidRPr="00E366FF">
        <w:rPr>
          <w:rFonts w:ascii="Gisha" w:hAnsi="Gisha" w:cs="Gisha"/>
          <w:color w:val="202020"/>
          <w:sz w:val="24"/>
          <w:szCs w:val="24"/>
          <w:rtl/>
        </w:rPr>
        <w:br/>
      </w:r>
      <w:r w:rsidRPr="00E366FF">
        <w:rPr>
          <w:rFonts w:ascii="Gisha" w:hAnsi="Gisha" w:cs="Gisha"/>
          <w:color w:val="202020"/>
          <w:sz w:val="24"/>
          <w:szCs w:val="24"/>
          <w:rtl/>
        </w:rPr>
        <w:br/>
      </w:r>
      <w:r w:rsidRPr="00E366FF">
        <w:rPr>
          <w:rFonts w:ascii="Gisha" w:hAnsi="Gisha" w:cs="Gisha"/>
          <w:color w:val="000000"/>
          <w:sz w:val="24"/>
          <w:szCs w:val="24"/>
          <w:rtl/>
        </w:rPr>
        <w:t>אין לי כל כוונה להתנצל בשם התורה! אם היא דורשת התנצלות, הרי שאנחנו בבעיה.</w:t>
      </w:r>
      <w:r>
        <w:rPr>
          <w:rFonts w:ascii="Gisha" w:hAnsi="Gisha" w:cs="Gisha" w:hint="cs"/>
          <w:color w:val="000000"/>
          <w:sz w:val="24"/>
          <w:szCs w:val="24"/>
          <w:rtl/>
        </w:rPr>
        <w:t xml:space="preserve">  </w:t>
      </w:r>
      <w:r w:rsidRPr="00E366FF">
        <w:rPr>
          <w:rFonts w:ascii="Gisha" w:hAnsi="Gisha" w:cs="Gisha"/>
          <w:color w:val="000000"/>
          <w:sz w:val="24"/>
          <w:szCs w:val="24"/>
          <w:rtl/>
        </w:rPr>
        <w:br/>
        <w:t xml:space="preserve">הנחת העבודה שלי היא, שהתורה היא אמת נצחית, בעוד האמת האנושית היא אמת יחסית ומשתנה. היא משתנה עם חלוף העיתים, האופנות, "רוח הזמן", ההסכמות החברתיות, </w:t>
      </w:r>
      <w:proofErr w:type="spellStart"/>
      <w:r w:rsidRPr="00E366FF">
        <w:rPr>
          <w:rFonts w:ascii="Gisha" w:hAnsi="Gisha" w:cs="Gisha"/>
          <w:color w:val="000000"/>
          <w:sz w:val="24"/>
          <w:szCs w:val="24"/>
          <w:rtl/>
        </w:rPr>
        <w:t>וכו</w:t>
      </w:r>
      <w:proofErr w:type="spellEnd"/>
      <w:r w:rsidRPr="00E366FF">
        <w:rPr>
          <w:rFonts w:ascii="Gisha" w:hAnsi="Gisha" w:cs="Gisha"/>
          <w:color w:val="000000"/>
          <w:sz w:val="24"/>
          <w:szCs w:val="24"/>
          <w:rtl/>
        </w:rPr>
        <w:t>.</w:t>
      </w:r>
      <w:r w:rsidRPr="00E366FF">
        <w:rPr>
          <w:rFonts w:ascii="Gisha" w:hAnsi="Gisha" w:cs="Gisha"/>
          <w:color w:val="000000"/>
          <w:sz w:val="24"/>
          <w:szCs w:val="24"/>
          <w:rtl/>
        </w:rPr>
        <w:br/>
      </w:r>
      <w:r w:rsidRPr="00E366FF">
        <w:rPr>
          <w:rFonts w:ascii="Gisha" w:hAnsi="Gisha" w:cs="Gisha"/>
          <w:color w:val="000000"/>
          <w:sz w:val="24"/>
          <w:szCs w:val="24"/>
          <w:rtl/>
        </w:rPr>
        <w:br/>
        <w:t>התורה לא משתנה. האדם כן.</w:t>
      </w:r>
      <w:r w:rsidRPr="00E366FF">
        <w:rPr>
          <w:rFonts w:ascii="Gisha" w:hAnsi="Gisha" w:cs="Gisha"/>
          <w:color w:val="000000"/>
          <w:sz w:val="24"/>
          <w:szCs w:val="24"/>
          <w:rtl/>
        </w:rPr>
        <w:br/>
      </w:r>
      <w:r w:rsidRPr="00E366FF">
        <w:rPr>
          <w:rFonts w:ascii="Gisha" w:hAnsi="Gisha" w:cs="Gisha"/>
          <w:color w:val="000000"/>
          <w:sz w:val="24"/>
          <w:szCs w:val="24"/>
          <w:rtl/>
        </w:rPr>
        <w:br/>
        <w:t>מה שעושה את התורה אמת נצחית זה שכל דור יכול, וחייב!, ובעיקר מצליח, לפרש אותה לתקופתו. אין פירוש חז"ל מלפני 2,100 שנה זהה לפירוש של הרמב"ם לפני 830 שנה, או לפרשנות שלנו היום. גם את האמיתות היחסיות שלנו היום, נכדינו יידחו ויפריכו בעוד כמה שנים. וטוב שכך! הפרשנות משתנה, והתורה לעולם עומדת, ממשיכה לספק לנו את חומרי הבנייה של חיינו.</w:t>
      </w:r>
      <w:r w:rsidRPr="00E366FF">
        <w:rPr>
          <w:rFonts w:ascii="Gisha" w:hAnsi="Gisha" w:cs="Gisha"/>
          <w:color w:val="000000"/>
          <w:sz w:val="24"/>
          <w:szCs w:val="24"/>
          <w:rtl/>
        </w:rPr>
        <w:br/>
      </w:r>
      <w:r w:rsidRPr="00E366FF">
        <w:rPr>
          <w:rFonts w:ascii="Gisha" w:hAnsi="Gisha" w:cs="Gisha"/>
          <w:color w:val="000000"/>
          <w:sz w:val="24"/>
          <w:szCs w:val="24"/>
          <w:rtl/>
        </w:rPr>
        <w:br/>
        <w:t xml:space="preserve">מי שרוצה בכל זאת לגונן על התורה, יש לו מגוון דרכים לעשות זאת, וכולם נראים לי בעייתיים. פרשנות אפולוגטית (מסבירה ומתגוננת) אחת, למשל, גורסת שהחיוב על השמדת הגויים מתייחס בכלל לעובדי אלילים, וכי גם הנצרות וגם האסלאם אינם עובדי אלילים. כך נדחית על הסף כל דרישה לשרוף בית מוסלמי או להחריב כנסייה נוצרית. אותי ההסבר הזה די דוחה! א. משום שבאמת היחסית שלי אין להשמיד אף אחד, גם לא עובדי אלילים. ב. משום ברמה זו או אחרת, כולנו עובדי אלילים – גם היום, וגם תמיד, בהגדרה! כולנו עובדי גאדג'טים, טכנולוגיה, נעורים, בריאות, פריון בעבודה, נדל"ן, וכן הלאה. פנתיאון האלילים שלנו אדיר. סטיב </w:t>
      </w:r>
      <w:proofErr w:type="spellStart"/>
      <w:r w:rsidRPr="00E366FF">
        <w:rPr>
          <w:rFonts w:ascii="Gisha" w:hAnsi="Gisha" w:cs="Gisha"/>
          <w:color w:val="000000"/>
          <w:sz w:val="24"/>
          <w:szCs w:val="24"/>
          <w:rtl/>
        </w:rPr>
        <w:t>ג'ובס</w:t>
      </w:r>
      <w:proofErr w:type="spellEnd"/>
      <w:r w:rsidRPr="00E366FF">
        <w:rPr>
          <w:rFonts w:ascii="Gisha" w:hAnsi="Gisha" w:cs="Gisha"/>
          <w:color w:val="000000"/>
          <w:sz w:val="24"/>
          <w:szCs w:val="24"/>
          <w:rtl/>
        </w:rPr>
        <w:t xml:space="preserve"> מת! יחי המלך החדש.</w:t>
      </w:r>
      <w:r w:rsidRPr="00E366FF">
        <w:rPr>
          <w:rFonts w:ascii="Gisha" w:hAnsi="Gisha" w:cs="Gisha"/>
          <w:color w:val="000000"/>
          <w:sz w:val="24"/>
          <w:szCs w:val="24"/>
          <w:rtl/>
        </w:rPr>
        <w:br/>
      </w:r>
      <w:r w:rsidRPr="00E366FF">
        <w:rPr>
          <w:rFonts w:ascii="Gisha" w:hAnsi="Gisha" w:cs="Gisha"/>
          <w:color w:val="000000"/>
          <w:sz w:val="24"/>
          <w:szCs w:val="24"/>
          <w:rtl/>
        </w:rPr>
        <w:br/>
        <w:t xml:space="preserve">פרשנות מגוננת אחרת באה בדמות ההסבר ההיסטורי-אנתרופולוגי: "צריך לזכור שמדובר בתקופה אחרת, עם קודים התנהגותיים שונים... עובדי האלילים היו פיתוי מאוד גדול (ולכן </w:t>
      </w:r>
      <w:r w:rsidRPr="00E366FF">
        <w:rPr>
          <w:rFonts w:ascii="Gisha" w:hAnsi="Gisha" w:cs="Gisha"/>
          <w:color w:val="000000"/>
          <w:sz w:val="24"/>
          <w:szCs w:val="24"/>
          <w:rtl/>
        </w:rPr>
        <w:lastRenderedPageBreak/>
        <w:t>גם מוקש מסוכן) עבור עבדיו הצדיקים של האל-הבלתי-נראה ובלתי-מדבר ובלתי-מורגש...". באופן אישי, ההסבר הזה בעייתי לא פחות מקודמו. אם התורה דורשת הסבר היסטורי שכזה, הרי שצמצמנו אותה לעוד מסמך היסטורי בר חלוף, ולכן גם האמת שבה הינה יחסית וחולפת, בדיוק כמו האמת הזמנית שלנו. מבחינתי התורה אינה מסמך היסטורי. היא אולי נרטיב, אבל היא לעולם נמצאת מחוץ למרחב הזמן (בניגוד להיסטוריה). התורה שייכת לממד הנצח.</w:t>
      </w:r>
      <w:r w:rsidRPr="00E366FF">
        <w:rPr>
          <w:rFonts w:ascii="Gisha" w:hAnsi="Gisha" w:cs="Gisha"/>
          <w:color w:val="000000"/>
          <w:sz w:val="24"/>
          <w:szCs w:val="24"/>
          <w:rtl/>
        </w:rPr>
        <w:br/>
      </w:r>
      <w:r w:rsidRPr="00E366FF">
        <w:rPr>
          <w:rFonts w:ascii="Gisha" w:hAnsi="Gisha" w:cs="Gisha"/>
          <w:color w:val="000000"/>
          <w:sz w:val="24"/>
          <w:szCs w:val="24"/>
          <w:rtl/>
        </w:rPr>
        <w:br/>
        <w:t xml:space="preserve">פרשת עקב מספרת לנו (בין היתר), על האופן שבו אדם מנקה את אורוותיו מעבודת האלילים שלו – </w:t>
      </w:r>
      <w:r w:rsidRPr="00E366FF">
        <w:rPr>
          <w:rStyle w:val="a3"/>
          <w:rFonts w:ascii="Gisha" w:hAnsi="Gisha" w:cs="Gisha"/>
          <w:b w:val="0"/>
          <w:bCs w:val="0"/>
          <w:color w:val="000000"/>
          <w:sz w:val="24"/>
          <w:szCs w:val="24"/>
          <w:rtl/>
        </w:rPr>
        <w:t xml:space="preserve">אבל רק שלו! </w:t>
      </w:r>
      <w:r w:rsidRPr="00E366FF">
        <w:rPr>
          <w:rFonts w:ascii="Gisha" w:hAnsi="Gisha" w:cs="Gisha"/>
          <w:color w:val="000000"/>
          <w:sz w:val="24"/>
          <w:szCs w:val="24"/>
          <w:rtl/>
        </w:rPr>
        <w:t>העולם המוחשי שסביבנו רועש, הומה, יפה, או מטריף ככל שיהיה, כל כך מתעתע, כל כך מציף, וכל כך מפתה, שקשה להיצמד לדרך, לאמת, ולחזון שלנו. יתרה מכך, לא רק העולם שמסביבנו מושך אותנו באינסוף לחישותיו. הקולות</w:t>
      </w:r>
      <w:r w:rsidRPr="00E366FF">
        <w:rPr>
          <w:rStyle w:val="a3"/>
          <w:rFonts w:ascii="Gisha" w:hAnsi="Gisha" w:cs="Gisha"/>
          <w:b w:val="0"/>
          <w:bCs w:val="0"/>
          <w:color w:val="000000"/>
          <w:sz w:val="24"/>
          <w:szCs w:val="24"/>
          <w:rtl/>
        </w:rPr>
        <w:t xml:space="preserve"> </w:t>
      </w:r>
      <w:r w:rsidRPr="00E366FF">
        <w:rPr>
          <w:rStyle w:val="a3"/>
          <w:rFonts w:ascii="Gisha" w:hAnsi="Gisha" w:cs="Gisha"/>
          <w:b w:val="0"/>
          <w:bCs w:val="0"/>
          <w:color w:val="000000"/>
          <w:sz w:val="24"/>
          <w:szCs w:val="24"/>
          <w:u w:val="single"/>
          <w:rtl/>
        </w:rPr>
        <w:t>שבתוך</w:t>
      </w:r>
      <w:r w:rsidRPr="00E366FF">
        <w:rPr>
          <w:rFonts w:ascii="Gisha" w:hAnsi="Gisha" w:cs="Gisha"/>
          <w:color w:val="000000"/>
          <w:sz w:val="24"/>
          <w:szCs w:val="24"/>
          <w:rtl/>
        </w:rPr>
        <w:t xml:space="preserve"> הראש שלנו – ההתניות, הספקות, הציניות, החרדות, הבושה - גם הקולות הללו -  ואולי בעיקר הקולות הללו - מסיתים אותנו כל העת מן הדרך.</w:t>
      </w:r>
      <w:r w:rsidRPr="00E366FF">
        <w:rPr>
          <w:rFonts w:ascii="Gisha" w:hAnsi="Gisha" w:cs="Gisha"/>
          <w:color w:val="000000"/>
          <w:sz w:val="24"/>
          <w:szCs w:val="24"/>
          <w:rtl/>
        </w:rPr>
        <w:br/>
      </w:r>
      <w:r w:rsidRPr="00E366FF">
        <w:rPr>
          <w:rFonts w:ascii="Gisha" w:hAnsi="Gisha" w:cs="Gisha"/>
          <w:color w:val="000000"/>
          <w:sz w:val="24"/>
          <w:szCs w:val="24"/>
          <w:rtl/>
        </w:rPr>
        <w:br/>
        <w:t xml:space="preserve">התורה מציבה לפנינו אתגר אדיר: ישנה אמת גדולה, היא אומרת לנו, אמת נצחית. אמנם, לעולם לא נוכל לאחוז בה (כי זה בלתי אפשרי – מה שאפשר לאחוז בו הוא אליל, בהגדרה!), </w:t>
      </w:r>
      <w:r w:rsidRPr="00E366FF">
        <w:rPr>
          <w:rStyle w:val="a3"/>
          <w:rFonts w:ascii="Gisha" w:hAnsi="Gisha" w:cs="Gisha"/>
          <w:b w:val="0"/>
          <w:bCs w:val="0"/>
          <w:color w:val="000000"/>
          <w:sz w:val="24"/>
          <w:szCs w:val="24"/>
          <w:rtl/>
        </w:rPr>
        <w:t>אבל נוכל להיות קשובים לה!</w:t>
      </w:r>
      <w:r w:rsidRPr="00E366FF">
        <w:rPr>
          <w:rFonts w:ascii="Gisha" w:hAnsi="Gisha" w:cs="Gisha"/>
          <w:color w:val="000000"/>
          <w:sz w:val="24"/>
          <w:szCs w:val="24"/>
          <w:rtl/>
        </w:rPr>
        <w:br/>
      </w:r>
      <w:r w:rsidRPr="00E366FF">
        <w:rPr>
          <w:rFonts w:ascii="Gisha" w:hAnsi="Gisha" w:cs="Gisha"/>
          <w:color w:val="000000"/>
          <w:sz w:val="24"/>
          <w:szCs w:val="24"/>
          <w:rtl/>
        </w:rPr>
        <w:br/>
        <w:t>ישנה "בת קול", מספרת לנו התורה. "בת קול" אשר ממשיכה לדבר אלינו אמת ממרחבי הנצח. אלא שמכל עבר צרחות, צעקות, ונבואות זעם קשות, ולכן כל כך קשה לשמוע!!!</w:t>
      </w:r>
      <w:r w:rsidRPr="00E366FF">
        <w:rPr>
          <w:rFonts w:ascii="Gisha" w:hAnsi="Gisha" w:cs="Gisha"/>
          <w:color w:val="000000"/>
          <w:sz w:val="24"/>
          <w:szCs w:val="24"/>
          <w:rtl/>
        </w:rPr>
        <w:br/>
      </w:r>
      <w:r w:rsidRPr="00E366FF">
        <w:rPr>
          <w:rFonts w:ascii="Gisha" w:hAnsi="Gisha" w:cs="Gisha"/>
          <w:color w:val="000000"/>
          <w:sz w:val="24"/>
          <w:szCs w:val="24"/>
          <w:rtl/>
        </w:rPr>
        <w:br/>
        <w:t>לקראת סוף הפרשה, מופיעה מצוות התפילין, וכן הפסקה שאנו קוראים כל יום אחרי ה"שמע ישראל": </w:t>
      </w:r>
      <w:r w:rsidRPr="00E366FF">
        <w:rPr>
          <w:rFonts w:ascii="Gisha" w:hAnsi="Gisha" w:cs="Gisha"/>
          <w:color w:val="202020"/>
          <w:sz w:val="24"/>
          <w:szCs w:val="24"/>
          <w:rtl/>
        </w:rPr>
        <w:br/>
        <w:t xml:space="preserve">דברים י"א: י"ג. </w:t>
      </w:r>
      <w:r w:rsidRPr="00E366FF">
        <w:rPr>
          <w:rFonts w:ascii="Gisha" w:hAnsi="Gisha" w:cs="Gisha"/>
          <w:color w:val="0000FF"/>
          <w:sz w:val="24"/>
          <w:szCs w:val="24"/>
          <w:rtl/>
        </w:rPr>
        <w:t xml:space="preserve">וְהָיָה </w:t>
      </w:r>
      <w:r w:rsidRPr="00E366FF">
        <w:rPr>
          <w:rStyle w:val="a3"/>
          <w:rFonts w:ascii="Gisha" w:hAnsi="Gisha" w:cs="Gisha"/>
          <w:b w:val="0"/>
          <w:bCs w:val="0"/>
          <w:color w:val="0000FF"/>
          <w:sz w:val="24"/>
          <w:szCs w:val="24"/>
          <w:rtl/>
        </w:rPr>
        <w:t>אִם-שָׁמֹעַ תִּשְׁמְעוּ</w:t>
      </w:r>
      <w:r w:rsidRPr="00E366FF">
        <w:rPr>
          <w:rFonts w:ascii="Gisha" w:hAnsi="Gisha" w:cs="Gisha"/>
          <w:color w:val="0000FF"/>
          <w:sz w:val="24"/>
          <w:szCs w:val="24"/>
          <w:rtl/>
        </w:rPr>
        <w:t xml:space="preserve"> </w:t>
      </w:r>
      <w:proofErr w:type="spellStart"/>
      <w:r w:rsidRPr="00E366FF">
        <w:rPr>
          <w:rFonts w:ascii="Gisha" w:hAnsi="Gisha" w:cs="Gisha"/>
          <w:color w:val="0000FF"/>
          <w:sz w:val="24"/>
          <w:szCs w:val="24"/>
          <w:rtl/>
        </w:rPr>
        <w:t>אֶל-מִצְו‍ֹתַי</w:t>
      </w:r>
      <w:proofErr w:type="spellEnd"/>
      <w:r w:rsidRPr="00E366FF">
        <w:rPr>
          <w:rFonts w:ascii="Gisha" w:hAnsi="Gisha" w:cs="Gisha"/>
          <w:color w:val="0000FF"/>
          <w:sz w:val="24"/>
          <w:szCs w:val="24"/>
          <w:rtl/>
        </w:rPr>
        <w:t xml:space="preserve"> אֲשֶׁר אָנֹכִי מְצַוֶּה אֶתְכֶם הַיּוֹם לְאַהֲבָה אֶת-ה' </w:t>
      </w:r>
      <w:proofErr w:type="spellStart"/>
      <w:r w:rsidRPr="00E366FF">
        <w:rPr>
          <w:rFonts w:ascii="Gisha" w:hAnsi="Gisha" w:cs="Gisha"/>
          <w:color w:val="0000FF"/>
          <w:sz w:val="24"/>
          <w:szCs w:val="24"/>
          <w:rtl/>
        </w:rPr>
        <w:t>אֱלֹהֵיכֶם</w:t>
      </w:r>
      <w:proofErr w:type="spellEnd"/>
      <w:r w:rsidRPr="00E366FF">
        <w:rPr>
          <w:rFonts w:ascii="Gisha" w:hAnsi="Gisha" w:cs="Gisha"/>
          <w:color w:val="0000FF"/>
          <w:sz w:val="24"/>
          <w:szCs w:val="24"/>
          <w:rtl/>
        </w:rPr>
        <w:t xml:space="preserve"> וּלְעָבְדוֹ בְּכָל-לְבַבְכֶם וּבְכָל-נַפְשְׁכֶם.  י"ד. וְנָתַתִּי מְטַר-אַרְצְכֶם בְּעִתּוֹ יוֹרֶה וּמַלְקוֹשׁ וְאָסַפְתָּ דְגָנֶךָ וְתִירֹשְׁךָ וְיִצְהָרֶךָ.  ט"ו. וְנָתַתִּי עֵשֶׂב בְּשָׂדְךָ לִבְהֶמְתֶּךָ וְאָכַלְתָּ וְשָׂבָעְתָּ</w:t>
      </w:r>
      <w:r w:rsidRPr="00E366FF">
        <w:rPr>
          <w:rStyle w:val="a4"/>
          <w:rFonts w:ascii="Gisha" w:hAnsi="Gisha" w:cs="Gisha"/>
          <w:color w:val="0000FF"/>
          <w:sz w:val="24"/>
          <w:szCs w:val="24"/>
          <w:rtl/>
        </w:rPr>
        <w:t xml:space="preserve">. </w:t>
      </w:r>
      <w:r w:rsidRPr="00E366FF">
        <w:rPr>
          <w:rStyle w:val="a4"/>
          <w:rFonts w:ascii="Gisha" w:hAnsi="Gisha" w:cs="Gisha"/>
          <w:color w:val="202020"/>
          <w:sz w:val="24"/>
          <w:szCs w:val="24"/>
          <w:rtl/>
        </w:rPr>
        <w:t xml:space="preserve">[כן </w:t>
      </w:r>
      <w:proofErr w:type="spellStart"/>
      <w:r w:rsidRPr="00E366FF">
        <w:rPr>
          <w:rStyle w:val="a4"/>
          <w:rFonts w:ascii="Gisha" w:hAnsi="Gisha" w:cs="Gisha"/>
          <w:color w:val="202020"/>
          <w:sz w:val="24"/>
          <w:szCs w:val="24"/>
          <w:rtl/>
        </w:rPr>
        <w:t>כן</w:t>
      </w:r>
      <w:proofErr w:type="spellEnd"/>
      <w:r w:rsidRPr="00E366FF">
        <w:rPr>
          <w:rStyle w:val="a4"/>
          <w:rFonts w:ascii="Gisha" w:hAnsi="Gisha" w:cs="Gisha"/>
          <w:color w:val="202020"/>
          <w:sz w:val="24"/>
          <w:szCs w:val="24"/>
          <w:rtl/>
        </w:rPr>
        <w:t xml:space="preserve">, אנחנו יודעים בדיוק איך זה ייראה אם נהיה קשובים!] </w:t>
      </w:r>
      <w:r w:rsidRPr="00E366FF">
        <w:rPr>
          <w:rFonts w:ascii="Gisha" w:hAnsi="Gisha" w:cs="Gisha"/>
          <w:color w:val="202020"/>
          <w:sz w:val="24"/>
          <w:szCs w:val="24"/>
          <w:rtl/>
        </w:rPr>
        <w:t xml:space="preserve">ט"ז. </w:t>
      </w:r>
      <w:proofErr w:type="spellStart"/>
      <w:r w:rsidRPr="00E366FF">
        <w:rPr>
          <w:rStyle w:val="a3"/>
          <w:rFonts w:ascii="Gisha" w:hAnsi="Gisha" w:cs="Gisha"/>
          <w:b w:val="0"/>
          <w:bCs w:val="0"/>
          <w:color w:val="0000FF"/>
          <w:sz w:val="24"/>
          <w:szCs w:val="24"/>
          <w:rtl/>
        </w:rPr>
        <w:t>הִשָּׁמְרו</w:t>
      </w:r>
      <w:proofErr w:type="spellEnd"/>
      <w:r w:rsidRPr="00E366FF">
        <w:rPr>
          <w:rStyle w:val="a3"/>
          <w:rFonts w:ascii="Gisha" w:hAnsi="Gisha" w:cs="Gisha"/>
          <w:b w:val="0"/>
          <w:bCs w:val="0"/>
          <w:color w:val="0000FF"/>
          <w:sz w:val="24"/>
          <w:szCs w:val="24"/>
          <w:rtl/>
        </w:rPr>
        <w:t xml:space="preserve">ּ לָכֶם פֶּן יִפְתֶּה לְבַבְכֶם וְסַרְתֶּם וַעֲבַדְתֶּם </w:t>
      </w:r>
      <w:proofErr w:type="spellStart"/>
      <w:r w:rsidRPr="00E366FF">
        <w:rPr>
          <w:rStyle w:val="a3"/>
          <w:rFonts w:ascii="Gisha" w:hAnsi="Gisha" w:cs="Gisha"/>
          <w:b w:val="0"/>
          <w:bCs w:val="0"/>
          <w:color w:val="0000FF"/>
          <w:sz w:val="24"/>
          <w:szCs w:val="24"/>
          <w:rtl/>
        </w:rPr>
        <w:t>אֱלֹהִים</w:t>
      </w:r>
      <w:proofErr w:type="spellEnd"/>
      <w:r w:rsidRPr="00E366FF">
        <w:rPr>
          <w:rStyle w:val="a3"/>
          <w:rFonts w:ascii="Gisha" w:hAnsi="Gisha" w:cs="Gisha"/>
          <w:b w:val="0"/>
          <w:bCs w:val="0"/>
          <w:color w:val="0000FF"/>
          <w:sz w:val="24"/>
          <w:szCs w:val="24"/>
          <w:rtl/>
        </w:rPr>
        <w:t xml:space="preserve"> אֲחֵרִים </w:t>
      </w:r>
      <w:proofErr w:type="spellStart"/>
      <w:r w:rsidRPr="00E366FF">
        <w:rPr>
          <w:rStyle w:val="a3"/>
          <w:rFonts w:ascii="Gisha" w:hAnsi="Gisha" w:cs="Gisha"/>
          <w:b w:val="0"/>
          <w:bCs w:val="0"/>
          <w:color w:val="0000FF"/>
          <w:sz w:val="24"/>
          <w:szCs w:val="24"/>
          <w:rtl/>
        </w:rPr>
        <w:t>וְהִשְׁתַּחֲוִיתֶם</w:t>
      </w:r>
      <w:proofErr w:type="spellEnd"/>
      <w:r w:rsidRPr="00E366FF">
        <w:rPr>
          <w:rStyle w:val="a3"/>
          <w:rFonts w:ascii="Gisha" w:hAnsi="Gisha" w:cs="Gisha"/>
          <w:b w:val="0"/>
          <w:bCs w:val="0"/>
          <w:color w:val="0000FF"/>
          <w:sz w:val="24"/>
          <w:szCs w:val="24"/>
          <w:rtl/>
        </w:rPr>
        <w:t xml:space="preserve"> לָהֶם </w:t>
      </w:r>
      <w:r w:rsidRPr="00E366FF">
        <w:rPr>
          <w:rStyle w:val="a4"/>
          <w:rFonts w:ascii="Gisha" w:hAnsi="Gisha" w:cs="Gisha"/>
          <w:color w:val="202020"/>
          <w:sz w:val="24"/>
          <w:szCs w:val="24"/>
          <w:rtl/>
        </w:rPr>
        <w:t>[קרי, אנחנו. קרי, כל בני האדם]</w:t>
      </w:r>
      <w:r w:rsidRPr="00E366FF">
        <w:rPr>
          <w:rStyle w:val="a3"/>
          <w:rFonts w:ascii="Gisha" w:hAnsi="Gisha" w:cs="Gisha"/>
          <w:b w:val="0"/>
          <w:bCs w:val="0"/>
          <w:color w:val="202020"/>
          <w:sz w:val="24"/>
          <w:szCs w:val="24"/>
          <w:rtl/>
        </w:rPr>
        <w:t>.</w:t>
      </w:r>
      <w:r w:rsidRPr="00E366FF">
        <w:rPr>
          <w:rFonts w:ascii="Gisha" w:hAnsi="Gisha" w:cs="Gisha"/>
          <w:color w:val="202020"/>
          <w:sz w:val="24"/>
          <w:szCs w:val="24"/>
          <w:rtl/>
        </w:rPr>
        <w:t xml:space="preserve">  י"ז. </w:t>
      </w:r>
      <w:r w:rsidRPr="00E366FF">
        <w:rPr>
          <w:rFonts w:ascii="Gisha" w:hAnsi="Gisha" w:cs="Gisha"/>
          <w:color w:val="0000FF"/>
          <w:sz w:val="24"/>
          <w:szCs w:val="24"/>
          <w:rtl/>
        </w:rPr>
        <w:t>וְחָרָה אַף-ה' בָּכֶם</w:t>
      </w:r>
      <w:r w:rsidRPr="00E366FF">
        <w:rPr>
          <w:rFonts w:ascii="Gisha" w:hAnsi="Gisha" w:cs="Gisha"/>
          <w:color w:val="202020"/>
          <w:sz w:val="24"/>
          <w:szCs w:val="24"/>
          <w:rtl/>
        </w:rPr>
        <w:t xml:space="preserve"> </w:t>
      </w:r>
      <w:r w:rsidRPr="00E366FF">
        <w:rPr>
          <w:rStyle w:val="a4"/>
          <w:rFonts w:ascii="Gisha" w:hAnsi="Gisha" w:cs="Gisha"/>
          <w:color w:val="202020"/>
          <w:sz w:val="24"/>
          <w:szCs w:val="24"/>
          <w:rtl/>
        </w:rPr>
        <w:t xml:space="preserve">[רוצים ללכת אחרי הרעשים? בבקשה!] </w:t>
      </w:r>
      <w:r w:rsidRPr="00E366FF">
        <w:rPr>
          <w:rFonts w:ascii="Gisha" w:hAnsi="Gisha" w:cs="Gisha"/>
          <w:color w:val="0000FF"/>
          <w:sz w:val="24"/>
          <w:szCs w:val="24"/>
          <w:rtl/>
        </w:rPr>
        <w:t xml:space="preserve">וְעָצַר אֶת-הַשָּׁמַיִם וְלֹא-יִהְיֶה מָטָר וְהָאֲדָמָה לֹא </w:t>
      </w:r>
      <w:proofErr w:type="spellStart"/>
      <w:r w:rsidRPr="00E366FF">
        <w:rPr>
          <w:rFonts w:ascii="Gisha" w:hAnsi="Gisha" w:cs="Gisha"/>
          <w:color w:val="0000FF"/>
          <w:sz w:val="24"/>
          <w:szCs w:val="24"/>
          <w:rtl/>
        </w:rPr>
        <w:t>תִתֵּן</w:t>
      </w:r>
      <w:proofErr w:type="spellEnd"/>
      <w:r w:rsidRPr="00E366FF">
        <w:rPr>
          <w:rFonts w:ascii="Gisha" w:hAnsi="Gisha" w:cs="Gisha"/>
          <w:color w:val="0000FF"/>
          <w:sz w:val="24"/>
          <w:szCs w:val="24"/>
          <w:rtl/>
        </w:rPr>
        <w:t xml:space="preserve"> אֶת-יְבוּלָהּ וַאֲבַדְתֶּם מְהֵרָה מֵעַל הָאָרֶץ הַטֹּבָה אֲשֶׁר ה' נֹתֵן לָכֶם.  י"ח. וְשַׂמְתֶּם אֶת-דְּבָרַי אֵלֶּה עַל-לְבַבְכֶם וְעַל-נַפְשְׁכֶם וּקְשַׁרְתֶּם אֹתָם לְאוֹת עַל-יֶדְכֶם וְהָיוּ לְטוֹטָפֹת בֵּין עֵינֵיכֶם</w:t>
      </w:r>
      <w:r w:rsidRPr="00E366FF">
        <w:rPr>
          <w:rFonts w:ascii="Gisha" w:hAnsi="Gisha" w:cs="Gisha"/>
          <w:color w:val="202020"/>
          <w:sz w:val="24"/>
          <w:szCs w:val="24"/>
          <w:rtl/>
        </w:rPr>
        <w:t xml:space="preserve"> </w:t>
      </w:r>
      <w:r w:rsidRPr="00E366FF">
        <w:rPr>
          <w:rStyle w:val="a4"/>
          <w:rFonts w:ascii="Gisha" w:hAnsi="Gisha" w:cs="Gisha"/>
          <w:color w:val="202020"/>
          <w:sz w:val="24"/>
          <w:szCs w:val="24"/>
          <w:rtl/>
        </w:rPr>
        <w:t xml:space="preserve">[היו עטופים </w:t>
      </w:r>
      <w:proofErr w:type="spellStart"/>
      <w:r w:rsidRPr="00E366FF">
        <w:rPr>
          <w:rStyle w:val="a4"/>
          <w:rFonts w:ascii="Gisha" w:hAnsi="Gisha" w:cs="Gisha"/>
          <w:color w:val="202020"/>
          <w:sz w:val="24"/>
          <w:szCs w:val="24"/>
          <w:rtl/>
        </w:rPr>
        <w:t>בקשיבות</w:t>
      </w:r>
      <w:proofErr w:type="spellEnd"/>
      <w:r w:rsidRPr="00E366FF">
        <w:rPr>
          <w:rStyle w:val="a4"/>
          <w:rFonts w:ascii="Gisha" w:hAnsi="Gisha" w:cs="Gisha"/>
          <w:color w:val="202020"/>
          <w:sz w:val="24"/>
          <w:szCs w:val="24"/>
          <w:rtl/>
        </w:rPr>
        <w:t xml:space="preserve"> הזו]</w:t>
      </w:r>
      <w:r w:rsidRPr="00E366FF">
        <w:rPr>
          <w:rFonts w:ascii="Gisha" w:hAnsi="Gisha" w:cs="Gisha"/>
          <w:color w:val="202020"/>
          <w:sz w:val="24"/>
          <w:szCs w:val="24"/>
          <w:rtl/>
        </w:rPr>
        <w:t>.  י"ט. וְ</w:t>
      </w:r>
      <w:r w:rsidRPr="00E366FF">
        <w:rPr>
          <w:rFonts w:ascii="Gisha" w:hAnsi="Gisha" w:cs="Gisha"/>
          <w:color w:val="0000FF"/>
          <w:sz w:val="24"/>
          <w:szCs w:val="24"/>
          <w:rtl/>
        </w:rPr>
        <w:t xml:space="preserve">לִמַּדְתֶּם אֹתָם אֶת-בְּנֵיכֶם לְדַבֵּר בָּם בְּשִׁבְתְּךָ בְּבֵיתֶךָ וּבְלֶכְתְּךָ בַדֶּרֶךְ וּבְשָׁכְבְּךָ וּבְקוּמֶךָ. כ. וּכְתַבְתָּם עַל-מְזוּזוֹת בֵּיתֶךָ וּבִשְׁעָרֶיךָ.  כ"א. לְמַעַן יִרְבּוּ יְמֵיכֶם וִימֵי בְנֵיכֶם עַל הָאֲדָמָה אֲשֶׁר נִשְׁבַּע ה' </w:t>
      </w:r>
      <w:proofErr w:type="spellStart"/>
      <w:r w:rsidRPr="00E366FF">
        <w:rPr>
          <w:rFonts w:ascii="Gisha" w:hAnsi="Gisha" w:cs="Gisha"/>
          <w:color w:val="0000FF"/>
          <w:sz w:val="24"/>
          <w:szCs w:val="24"/>
          <w:rtl/>
        </w:rPr>
        <w:t>לַאֲבֹתֵיכֶם</w:t>
      </w:r>
      <w:proofErr w:type="spellEnd"/>
      <w:r w:rsidRPr="00E366FF">
        <w:rPr>
          <w:rFonts w:ascii="Gisha" w:hAnsi="Gisha" w:cs="Gisha"/>
          <w:color w:val="0000FF"/>
          <w:sz w:val="24"/>
          <w:szCs w:val="24"/>
          <w:rtl/>
        </w:rPr>
        <w:t xml:space="preserve"> לָתֵת לָהֶם כִּימֵי הַשָּׁמַיִם עַל-הָאָרֶץ.</w:t>
      </w:r>
      <w:r w:rsidRPr="00E366FF">
        <w:rPr>
          <w:rFonts w:ascii="Gisha" w:hAnsi="Gisha" w:cs="Gisha"/>
          <w:color w:val="202020"/>
          <w:sz w:val="24"/>
          <w:szCs w:val="24"/>
          <w:rtl/>
        </w:rPr>
        <w:br/>
      </w:r>
      <w:r w:rsidRPr="00E366FF">
        <w:rPr>
          <w:rFonts w:ascii="Gisha" w:hAnsi="Gisha" w:cs="Gisha"/>
          <w:color w:val="202020"/>
          <w:sz w:val="24"/>
          <w:szCs w:val="24"/>
          <w:rtl/>
        </w:rPr>
        <w:br/>
      </w:r>
      <w:r w:rsidRPr="00E366FF">
        <w:rPr>
          <w:rStyle w:val="a3"/>
          <w:rFonts w:ascii="Gisha" w:hAnsi="Gisha" w:cs="Gisha"/>
          <w:b w:val="0"/>
          <w:bCs w:val="0"/>
          <w:color w:val="000000"/>
          <w:sz w:val="24"/>
          <w:szCs w:val="24"/>
          <w:rtl/>
        </w:rPr>
        <w:t xml:space="preserve">יש כאן קריאה אדירה לקשב. להקשבה. </w:t>
      </w:r>
      <w:proofErr w:type="spellStart"/>
      <w:r w:rsidRPr="00E366FF">
        <w:rPr>
          <w:rStyle w:val="a3"/>
          <w:rFonts w:ascii="Gisha" w:hAnsi="Gisha" w:cs="Gisha"/>
          <w:b w:val="0"/>
          <w:bCs w:val="0"/>
          <w:color w:val="000000"/>
          <w:sz w:val="24"/>
          <w:szCs w:val="24"/>
          <w:rtl/>
        </w:rPr>
        <w:t>לקשיבות</w:t>
      </w:r>
      <w:proofErr w:type="spellEnd"/>
      <w:r w:rsidRPr="00E366FF">
        <w:rPr>
          <w:rStyle w:val="a3"/>
          <w:rFonts w:ascii="Gisha" w:hAnsi="Gisha" w:cs="Gisha"/>
          <w:b w:val="0"/>
          <w:bCs w:val="0"/>
          <w:color w:val="000000"/>
          <w:sz w:val="24"/>
          <w:szCs w:val="24"/>
          <w:rtl/>
        </w:rPr>
        <w:t xml:space="preserve">. אלה שלוש איכויות (ופעולות) שהיום קשה מאי פעם לתחזק!!! בתוך הלחץ, הרעש, וההצפה, אין מקום כמעט ל"אם שמוע תשמעו". </w:t>
      </w:r>
      <w:r w:rsidRPr="00E366FF">
        <w:rPr>
          <w:rFonts w:ascii="Gisha" w:hAnsi="Gisha" w:cs="Gisha"/>
          <w:color w:val="000000"/>
          <w:sz w:val="24"/>
          <w:szCs w:val="24"/>
          <w:rtl/>
        </w:rPr>
        <w:br/>
      </w:r>
      <w:r w:rsidRPr="00E366FF">
        <w:rPr>
          <w:rFonts w:ascii="Gisha" w:hAnsi="Gisha" w:cs="Gisha"/>
          <w:color w:val="000000"/>
          <w:sz w:val="24"/>
          <w:szCs w:val="24"/>
          <w:rtl/>
        </w:rPr>
        <w:br/>
        <w:t>פרשת עקב איננה מטיפה לנו להשמיד ולהרוג את כל מי שאינו מסכים עמנו. לא בזה היא עוסקת כלל כולל. היא המשך ישיר של הפרשה הקודמת, זו שאמרה לנו: "שמע ישראל". היא מזהירה אותנו מהרעש שמייצר העולם שמסביבנו, עולם שכולו יופי והוד, אבל גם בלבול ופיתוי.</w:t>
      </w:r>
      <w:r w:rsidRPr="00E366FF">
        <w:rPr>
          <w:rFonts w:ascii="Gisha" w:hAnsi="Gisha" w:cs="Gisha"/>
          <w:color w:val="000000"/>
          <w:sz w:val="24"/>
          <w:szCs w:val="24"/>
          <w:rtl/>
        </w:rPr>
        <w:br/>
      </w:r>
      <w:r w:rsidRPr="00E366FF">
        <w:rPr>
          <w:rFonts w:ascii="Gisha" w:hAnsi="Gisha" w:cs="Gisha"/>
          <w:color w:val="000000"/>
          <w:sz w:val="24"/>
          <w:szCs w:val="24"/>
          <w:rtl/>
        </w:rPr>
        <w:br/>
        <w:t>הפרשה קוראת לנו (שוב) להקשיב. כן. גם בקיץ הקשה הזה, החם והמתלהם הזה.</w:t>
      </w:r>
      <w:r w:rsidRPr="00E366FF">
        <w:rPr>
          <w:rFonts w:ascii="Gisha" w:hAnsi="Gisha" w:cs="Gisha"/>
          <w:color w:val="000000"/>
          <w:sz w:val="24"/>
          <w:szCs w:val="24"/>
          <w:rtl/>
        </w:rPr>
        <w:br/>
        <w:t>האם אנחנו עדיין זוכרים איך להקשיב?</w:t>
      </w:r>
      <w:r w:rsidRPr="00E366FF">
        <w:rPr>
          <w:rFonts w:ascii="Gisha" w:hAnsi="Gisha" w:cs="Gisha"/>
          <w:color w:val="000000"/>
          <w:sz w:val="24"/>
          <w:szCs w:val="24"/>
          <w:rtl/>
        </w:rPr>
        <w:br/>
        <w:t>בת קול מדברת אליך.</w:t>
      </w:r>
      <w:r w:rsidRPr="00E366FF">
        <w:rPr>
          <w:rFonts w:ascii="Gisha" w:hAnsi="Gisha" w:cs="Gisha"/>
          <w:color w:val="000000"/>
          <w:sz w:val="24"/>
          <w:szCs w:val="24"/>
          <w:rtl/>
        </w:rPr>
        <w:br/>
        <w:t>האם אתה שומע?</w:t>
      </w:r>
    </w:p>
    <w:p w:rsidR="00E366FF" w:rsidRDefault="00E366FF" w:rsidP="00E366FF">
      <w:pPr>
        <w:spacing w:line="240" w:lineRule="auto"/>
        <w:rPr>
          <w:rFonts w:ascii="Gisha" w:hAnsi="Gisha" w:cs="Gisha" w:hint="cs"/>
          <w:color w:val="202020"/>
          <w:sz w:val="24"/>
          <w:szCs w:val="24"/>
          <w:rtl/>
        </w:rPr>
      </w:pPr>
      <w:r w:rsidRPr="00E366FF">
        <w:rPr>
          <w:rFonts w:ascii="Gisha" w:hAnsi="Gisha" w:cs="Gisha"/>
          <w:color w:val="000000"/>
          <w:sz w:val="24"/>
          <w:szCs w:val="24"/>
          <w:rtl/>
        </w:rPr>
        <w:br/>
        <w:t>ולסיום, מעין שיר שכתבתי השבוע:</w:t>
      </w:r>
    </w:p>
    <w:p w:rsidR="0087199D" w:rsidRPr="00E366FF" w:rsidRDefault="00E366FF" w:rsidP="00E366FF">
      <w:pPr>
        <w:spacing w:line="240" w:lineRule="auto"/>
        <w:rPr>
          <w:rFonts w:ascii="Gisha" w:hAnsi="Gisha" w:cs="Gisha"/>
          <w:sz w:val="24"/>
          <w:szCs w:val="24"/>
        </w:rPr>
      </w:pPr>
      <w:r w:rsidRPr="00E366FF">
        <w:rPr>
          <w:rFonts w:ascii="Gisha" w:hAnsi="Gisha" w:cs="Gisha"/>
          <w:color w:val="800080"/>
          <w:sz w:val="24"/>
          <w:szCs w:val="24"/>
          <w:rtl/>
        </w:rPr>
        <w:lastRenderedPageBreak/>
        <w:t>שְׁמַע יִשְׂרָאֵל</w:t>
      </w:r>
      <w:r w:rsidRPr="00E366FF">
        <w:rPr>
          <w:rFonts w:ascii="Gisha" w:hAnsi="Gisha" w:cs="Gisha"/>
          <w:color w:val="800080"/>
          <w:sz w:val="24"/>
          <w:szCs w:val="24"/>
          <w:rtl/>
        </w:rPr>
        <w:br/>
        <w:t> </w:t>
      </w:r>
      <w:r w:rsidRPr="00E366FF">
        <w:rPr>
          <w:rFonts w:ascii="Gisha" w:hAnsi="Gisha" w:cs="Gisha"/>
          <w:color w:val="800080"/>
          <w:sz w:val="24"/>
          <w:szCs w:val="24"/>
          <w:rtl/>
        </w:rPr>
        <w:br/>
        <w:t>צאצא של עם עתיק ומבורך</w:t>
      </w:r>
      <w:r w:rsidRPr="00E366FF">
        <w:rPr>
          <w:rFonts w:ascii="Gisha" w:hAnsi="Gisha" w:cs="Gisha"/>
          <w:color w:val="800080"/>
          <w:sz w:val="24"/>
          <w:szCs w:val="24"/>
          <w:rtl/>
        </w:rPr>
        <w:br/>
        <w:t>שעל גבו נישאים</w:t>
      </w:r>
      <w:r w:rsidRPr="00E366FF">
        <w:rPr>
          <w:rFonts w:ascii="Gisha" w:hAnsi="Gisha" w:cs="Gisha"/>
          <w:color w:val="800080"/>
          <w:sz w:val="24"/>
          <w:szCs w:val="24"/>
          <w:rtl/>
        </w:rPr>
        <w:br/>
        <w:t>זיכרונות מעטים של תקומה</w:t>
      </w:r>
      <w:r w:rsidRPr="00E366FF">
        <w:rPr>
          <w:rFonts w:ascii="Gisha" w:hAnsi="Gisha" w:cs="Gisha"/>
          <w:color w:val="800080"/>
          <w:sz w:val="24"/>
          <w:szCs w:val="24"/>
          <w:rtl/>
        </w:rPr>
        <w:br/>
        <w:t>וזיכרונות רבים של כליה</w:t>
      </w:r>
      <w:r w:rsidRPr="00E366FF">
        <w:rPr>
          <w:rFonts w:ascii="Gisha" w:hAnsi="Gisha" w:cs="Gisha"/>
          <w:color w:val="800080"/>
          <w:sz w:val="24"/>
          <w:szCs w:val="24"/>
          <w:rtl/>
        </w:rPr>
        <w:br/>
        <w:t>שנע ונד בין נבואות חורבן</w:t>
      </w:r>
      <w:r w:rsidRPr="00E366FF">
        <w:rPr>
          <w:rFonts w:ascii="Gisha" w:hAnsi="Gisha" w:cs="Gisha"/>
          <w:color w:val="800080"/>
          <w:sz w:val="24"/>
          <w:szCs w:val="24"/>
          <w:rtl/>
        </w:rPr>
        <w:br/>
        <w:t>להבטחות של נחמה ותקווה</w:t>
      </w:r>
      <w:r w:rsidRPr="00E366FF">
        <w:rPr>
          <w:rFonts w:ascii="Gisha" w:hAnsi="Gisha" w:cs="Gisha"/>
          <w:color w:val="800080"/>
          <w:sz w:val="24"/>
          <w:szCs w:val="24"/>
          <w:rtl/>
        </w:rPr>
        <w:br/>
        <w:t>שנולד לדור התחייה הלאומית, הקוממיות, והגבורה</w:t>
      </w:r>
      <w:r w:rsidRPr="00E366FF">
        <w:rPr>
          <w:rFonts w:ascii="Gisha" w:hAnsi="Gisha" w:cs="Gisha"/>
          <w:color w:val="800080"/>
          <w:sz w:val="24"/>
          <w:szCs w:val="24"/>
          <w:rtl/>
        </w:rPr>
        <w:br/>
        <w:t>ששב להקים במולדתו את ביתו,</w:t>
      </w:r>
      <w:r w:rsidRPr="00E366FF">
        <w:rPr>
          <w:rFonts w:ascii="Gisha" w:hAnsi="Gisha" w:cs="Gisha"/>
          <w:color w:val="800080"/>
          <w:sz w:val="24"/>
          <w:szCs w:val="24"/>
          <w:rtl/>
        </w:rPr>
        <w:br/>
        <w:t>לא קירות מארז ולא מזוזות של אבן,</w:t>
      </w:r>
      <w:r w:rsidRPr="00E366FF">
        <w:rPr>
          <w:rFonts w:ascii="Gisha" w:hAnsi="Gisha" w:cs="Gisha"/>
          <w:color w:val="800080"/>
          <w:sz w:val="24"/>
          <w:szCs w:val="24"/>
          <w:rtl/>
        </w:rPr>
        <w:br/>
        <w:t>רק דמעות אנשים מחברות בין כתליו</w:t>
      </w:r>
      <w:r w:rsidRPr="00E366FF">
        <w:rPr>
          <w:rFonts w:ascii="Gisha" w:hAnsi="Gisha" w:cs="Gisha"/>
          <w:color w:val="800080"/>
          <w:sz w:val="24"/>
          <w:szCs w:val="24"/>
          <w:rtl/>
        </w:rPr>
        <w:br/>
        <w:t> </w:t>
      </w:r>
      <w:r w:rsidRPr="00E366FF">
        <w:rPr>
          <w:rFonts w:ascii="Gisha" w:hAnsi="Gisha" w:cs="Gisha"/>
          <w:color w:val="800080"/>
          <w:sz w:val="24"/>
          <w:szCs w:val="24"/>
          <w:rtl/>
        </w:rPr>
        <w:br/>
        <w:t>שְׁמַע יִשְׂרָאֵל</w:t>
      </w:r>
      <w:r w:rsidRPr="00E366FF">
        <w:rPr>
          <w:rFonts w:ascii="Gisha" w:hAnsi="Gisha" w:cs="Gisha"/>
          <w:color w:val="800080"/>
          <w:sz w:val="24"/>
          <w:szCs w:val="24"/>
          <w:rtl/>
        </w:rPr>
        <w:br/>
        <w:t> </w:t>
      </w:r>
      <w:r w:rsidRPr="00E366FF">
        <w:rPr>
          <w:rFonts w:ascii="Gisha" w:hAnsi="Gisha" w:cs="Gisha"/>
          <w:color w:val="800080"/>
          <w:sz w:val="24"/>
          <w:szCs w:val="24"/>
          <w:rtl/>
        </w:rPr>
        <w:br/>
        <w:t>שמע את קול ה' אלוהיך,</w:t>
      </w:r>
      <w:r w:rsidRPr="00E366FF">
        <w:rPr>
          <w:rFonts w:ascii="Gisha" w:hAnsi="Gisha" w:cs="Gisha"/>
          <w:color w:val="800080"/>
          <w:sz w:val="24"/>
          <w:szCs w:val="24"/>
          <w:rtl/>
        </w:rPr>
        <w:br/>
        <w:t>מתוך נבכי הזמן והזיכרון</w:t>
      </w:r>
      <w:r w:rsidRPr="00E366FF">
        <w:rPr>
          <w:rFonts w:ascii="Gisha" w:hAnsi="Gisha" w:cs="Gisha"/>
          <w:color w:val="800080"/>
          <w:sz w:val="24"/>
          <w:szCs w:val="24"/>
          <w:rtl/>
        </w:rPr>
        <w:br/>
        <w:t>שמע קול דממה דקה,</w:t>
      </w:r>
      <w:r w:rsidRPr="00E366FF">
        <w:rPr>
          <w:rFonts w:ascii="Gisha" w:hAnsi="Gisha" w:cs="Gisha"/>
          <w:color w:val="800080"/>
          <w:sz w:val="24"/>
          <w:szCs w:val="24"/>
          <w:rtl/>
        </w:rPr>
        <w:br/>
        <w:t>מבעד לנבואות ולכמיהה</w:t>
      </w:r>
      <w:r w:rsidRPr="00E366FF">
        <w:rPr>
          <w:rFonts w:ascii="Gisha" w:hAnsi="Gisha" w:cs="Gisha"/>
          <w:color w:val="800080"/>
          <w:sz w:val="24"/>
          <w:szCs w:val="24"/>
          <w:rtl/>
        </w:rPr>
        <w:br/>
        <w:t>שמע לחישה חרישית</w:t>
      </w:r>
      <w:r w:rsidRPr="00E366FF">
        <w:rPr>
          <w:rFonts w:ascii="Gisha" w:hAnsi="Gisha" w:cs="Gisha"/>
          <w:color w:val="800080"/>
          <w:sz w:val="24"/>
          <w:szCs w:val="24"/>
          <w:rtl/>
        </w:rPr>
        <w:br/>
        <w:t>ממעמקי כמיהתם של כל בני האדם</w:t>
      </w:r>
      <w:r w:rsidRPr="00E366FF">
        <w:rPr>
          <w:rFonts w:ascii="Gisha" w:hAnsi="Gisha" w:cs="Gisha"/>
          <w:color w:val="800080"/>
          <w:sz w:val="24"/>
          <w:szCs w:val="24"/>
          <w:rtl/>
        </w:rPr>
        <w:br/>
        <w:t>שמע את קולו,</w:t>
      </w:r>
      <w:r w:rsidRPr="00E366FF">
        <w:rPr>
          <w:rFonts w:ascii="Gisha" w:hAnsi="Gisha" w:cs="Gisha"/>
          <w:color w:val="800080"/>
          <w:sz w:val="24"/>
          <w:szCs w:val="24"/>
          <w:rtl/>
        </w:rPr>
        <w:br/>
        <w:t>הנשמע מלחלוחית דמעותיה של כל ברייה</w:t>
      </w:r>
      <w:r w:rsidRPr="00E366FF">
        <w:rPr>
          <w:rFonts w:ascii="Gisha" w:hAnsi="Gisha" w:cs="Gisha"/>
          <w:color w:val="800080"/>
          <w:sz w:val="24"/>
          <w:szCs w:val="24"/>
          <w:rtl/>
        </w:rPr>
        <w:br/>
        <w:t> </w:t>
      </w:r>
      <w:r w:rsidRPr="00E366FF">
        <w:rPr>
          <w:rFonts w:ascii="Gisha" w:hAnsi="Gisha" w:cs="Gisha"/>
          <w:color w:val="800080"/>
          <w:sz w:val="24"/>
          <w:szCs w:val="24"/>
          <w:rtl/>
        </w:rPr>
        <w:br/>
        <w:t>וְהָיָה אִם-שָׁמֹעַ תִּשְׁמְעוּ-</w:t>
      </w:r>
      <w:r w:rsidRPr="00E366FF">
        <w:rPr>
          <w:rFonts w:ascii="Gisha" w:hAnsi="Gisha" w:cs="Gisha"/>
          <w:color w:val="800080"/>
          <w:sz w:val="24"/>
          <w:szCs w:val="24"/>
          <w:rtl/>
        </w:rPr>
        <w:br/>
        <w:t>"אַיֶּכָּה?"</w:t>
      </w:r>
      <w:r w:rsidRPr="00E366FF">
        <w:rPr>
          <w:rFonts w:ascii="Gisha" w:hAnsi="Gisha" w:cs="Gisha"/>
          <w:color w:val="800080"/>
          <w:sz w:val="24"/>
          <w:szCs w:val="24"/>
          <w:rtl/>
        </w:rPr>
        <w:br/>
        <w:t> </w:t>
      </w:r>
      <w:r w:rsidRPr="00E366FF">
        <w:rPr>
          <w:rFonts w:ascii="Gisha" w:hAnsi="Gisha" w:cs="Gisha"/>
          <w:color w:val="800080"/>
          <w:sz w:val="24"/>
          <w:szCs w:val="24"/>
          <w:rtl/>
        </w:rPr>
        <w:br/>
        <w:t>וְהָיָה אִם-שָׁמֹעַ תִּשְׁמְעוּ-</w:t>
      </w:r>
      <w:r w:rsidRPr="00E366FF">
        <w:rPr>
          <w:rFonts w:ascii="Gisha" w:hAnsi="Gisha" w:cs="Gisha"/>
          <w:color w:val="800080"/>
          <w:sz w:val="24"/>
          <w:szCs w:val="24"/>
          <w:rtl/>
        </w:rPr>
        <w:br/>
        <w:t>"אֵי הֶבֶל אָחִיךָ?"</w:t>
      </w:r>
      <w:r w:rsidRPr="00E366FF">
        <w:rPr>
          <w:rFonts w:ascii="Gisha" w:hAnsi="Gisha" w:cs="Gisha"/>
          <w:color w:val="800080"/>
          <w:sz w:val="24"/>
          <w:szCs w:val="24"/>
          <w:rtl/>
        </w:rPr>
        <w:br/>
        <w:t> </w:t>
      </w:r>
      <w:r w:rsidRPr="00E366FF">
        <w:rPr>
          <w:rFonts w:ascii="Gisha" w:hAnsi="Gisha" w:cs="Gisha"/>
          <w:color w:val="800080"/>
          <w:sz w:val="24"/>
          <w:szCs w:val="24"/>
          <w:rtl/>
        </w:rPr>
        <w:br/>
        <w:t>וְהָיָה אִם-שָׁמֹעַ תִּשְׁמְעוּ-</w:t>
      </w:r>
      <w:r w:rsidRPr="00E366FF">
        <w:rPr>
          <w:rFonts w:ascii="Gisha" w:hAnsi="Gisha" w:cs="Gisha"/>
          <w:color w:val="800080"/>
          <w:sz w:val="24"/>
          <w:szCs w:val="24"/>
          <w:rtl/>
        </w:rPr>
        <w:br/>
        <w:t>"לֹא תִשְׂנָא אֶת אָחִיךָ בִּלְבָבֶךָ"</w:t>
      </w:r>
      <w:r w:rsidRPr="00E366FF">
        <w:rPr>
          <w:rFonts w:ascii="Gisha" w:hAnsi="Gisha" w:cs="Gisha"/>
          <w:color w:val="800080"/>
          <w:sz w:val="24"/>
          <w:szCs w:val="24"/>
          <w:rtl/>
        </w:rPr>
        <w:br/>
        <w:t> </w:t>
      </w:r>
      <w:r w:rsidRPr="00E366FF">
        <w:rPr>
          <w:rFonts w:ascii="Gisha" w:hAnsi="Gisha" w:cs="Gisha"/>
          <w:color w:val="800080"/>
          <w:sz w:val="24"/>
          <w:szCs w:val="24"/>
          <w:rtl/>
        </w:rPr>
        <w:br/>
        <w:t>וְהָיָה אִם-שָׁמֹעַ תִּשְׁמְעוּ-</w:t>
      </w:r>
      <w:r w:rsidRPr="00E366FF">
        <w:rPr>
          <w:rFonts w:ascii="Gisha" w:hAnsi="Gisha" w:cs="Gisha"/>
          <w:color w:val="800080"/>
          <w:sz w:val="24"/>
          <w:szCs w:val="24"/>
          <w:rtl/>
        </w:rPr>
        <w:br/>
        <w:t>"</w:t>
      </w:r>
      <w:proofErr w:type="spellStart"/>
      <w:r w:rsidRPr="00E366FF">
        <w:rPr>
          <w:rFonts w:ascii="Gisha" w:hAnsi="Gisha" w:cs="Gisha"/>
          <w:color w:val="800080"/>
          <w:sz w:val="24"/>
          <w:szCs w:val="24"/>
          <w:rtl/>
        </w:rPr>
        <w:t>לֹא-תִקֹּם</w:t>
      </w:r>
      <w:proofErr w:type="spellEnd"/>
      <w:r w:rsidRPr="00E366FF">
        <w:rPr>
          <w:rFonts w:ascii="Gisha" w:hAnsi="Gisha" w:cs="Gisha"/>
          <w:color w:val="800080"/>
          <w:sz w:val="24"/>
          <w:szCs w:val="24"/>
          <w:rtl/>
        </w:rPr>
        <w:t>"</w:t>
      </w:r>
      <w:r w:rsidRPr="00E366FF">
        <w:rPr>
          <w:rFonts w:ascii="Gisha" w:hAnsi="Gisha" w:cs="Gisha"/>
          <w:color w:val="800080"/>
          <w:sz w:val="24"/>
          <w:szCs w:val="24"/>
          <w:rtl/>
        </w:rPr>
        <w:br/>
        <w:t> </w:t>
      </w:r>
      <w:r w:rsidRPr="00E366FF">
        <w:rPr>
          <w:rFonts w:ascii="Gisha" w:hAnsi="Gisha" w:cs="Gisha"/>
          <w:color w:val="800080"/>
          <w:sz w:val="24"/>
          <w:szCs w:val="24"/>
          <w:rtl/>
        </w:rPr>
        <w:br/>
        <w:t>וְהָיָה אִם-שָׁמֹעַ תִּשְׁמְעוּ-</w:t>
      </w:r>
      <w:r w:rsidRPr="00E366FF">
        <w:rPr>
          <w:rFonts w:ascii="Gisha" w:hAnsi="Gisha" w:cs="Gisha"/>
          <w:color w:val="800080"/>
          <w:sz w:val="24"/>
          <w:szCs w:val="24"/>
          <w:rtl/>
        </w:rPr>
        <w:br/>
        <w:t>"וְאָהַבְתָּ לְרֵעֲךָ כָּמוֹךָ, אֲנִי ה'"</w:t>
      </w:r>
      <w:r w:rsidRPr="00E366FF">
        <w:rPr>
          <w:rFonts w:ascii="Gisha" w:hAnsi="Gisha" w:cs="Gisha"/>
          <w:color w:val="800080"/>
          <w:sz w:val="24"/>
          <w:szCs w:val="24"/>
          <w:rtl/>
        </w:rPr>
        <w:br/>
        <w:t> </w:t>
      </w:r>
      <w:r w:rsidRPr="00E366FF">
        <w:rPr>
          <w:rFonts w:ascii="Gisha" w:hAnsi="Gisha" w:cs="Gisha"/>
          <w:color w:val="800080"/>
          <w:sz w:val="24"/>
          <w:szCs w:val="24"/>
          <w:rtl/>
        </w:rPr>
        <w:br/>
        <w:t xml:space="preserve">וְאָהַבְתָּ אֵת ה' </w:t>
      </w:r>
      <w:proofErr w:type="spellStart"/>
      <w:r w:rsidRPr="00E366FF">
        <w:rPr>
          <w:rFonts w:ascii="Gisha" w:hAnsi="Gisha" w:cs="Gisha"/>
          <w:color w:val="800080"/>
          <w:sz w:val="24"/>
          <w:szCs w:val="24"/>
          <w:rtl/>
        </w:rPr>
        <w:t>אֱלֹהֶיך</w:t>
      </w:r>
      <w:proofErr w:type="spellEnd"/>
      <w:r w:rsidRPr="00E366FF">
        <w:rPr>
          <w:rFonts w:ascii="Gisha" w:hAnsi="Gisha" w:cs="Gisha"/>
          <w:color w:val="800080"/>
          <w:sz w:val="24"/>
          <w:szCs w:val="24"/>
          <w:rtl/>
        </w:rPr>
        <w:t>ָ-</w:t>
      </w:r>
      <w:r w:rsidRPr="00E366FF">
        <w:rPr>
          <w:rFonts w:ascii="Gisha" w:hAnsi="Gisha" w:cs="Gisha"/>
          <w:color w:val="800080"/>
          <w:sz w:val="24"/>
          <w:szCs w:val="24"/>
          <w:rtl/>
        </w:rPr>
        <w:br/>
        <w:t xml:space="preserve">בְּכָל-לְבָבְךָ וּבְכָל-נַפְשְׁךָ </w:t>
      </w:r>
      <w:proofErr w:type="spellStart"/>
      <w:r w:rsidRPr="00E366FF">
        <w:rPr>
          <w:rFonts w:ascii="Gisha" w:hAnsi="Gisha" w:cs="Gisha"/>
          <w:color w:val="800080"/>
          <w:sz w:val="24"/>
          <w:szCs w:val="24"/>
          <w:rtl/>
        </w:rPr>
        <w:t>וּבְכָל-מְאֹדֶך</w:t>
      </w:r>
      <w:proofErr w:type="spellEnd"/>
      <w:r w:rsidRPr="00E366FF">
        <w:rPr>
          <w:rFonts w:ascii="Gisha" w:hAnsi="Gisha" w:cs="Gisha"/>
          <w:color w:val="800080"/>
          <w:sz w:val="24"/>
          <w:szCs w:val="24"/>
          <w:rtl/>
        </w:rPr>
        <w:t>ָ</w:t>
      </w:r>
      <w:r w:rsidRPr="00E366FF">
        <w:rPr>
          <w:rFonts w:ascii="Gisha" w:hAnsi="Gisha" w:cs="Gisha"/>
          <w:color w:val="800080"/>
          <w:sz w:val="24"/>
          <w:szCs w:val="24"/>
          <w:rtl/>
        </w:rPr>
        <w:br/>
        <w:t> </w:t>
      </w:r>
      <w:r w:rsidRPr="00E366FF">
        <w:rPr>
          <w:rFonts w:ascii="Gisha" w:hAnsi="Gisha" w:cs="Gisha"/>
          <w:color w:val="800080"/>
          <w:sz w:val="24"/>
          <w:szCs w:val="24"/>
          <w:rtl/>
        </w:rPr>
        <w:br/>
        <w:t xml:space="preserve">וְאָהַבְתָּ אֵת ה' </w:t>
      </w:r>
      <w:proofErr w:type="spellStart"/>
      <w:r w:rsidRPr="00E366FF">
        <w:rPr>
          <w:rFonts w:ascii="Gisha" w:hAnsi="Gisha" w:cs="Gisha"/>
          <w:color w:val="800080"/>
          <w:sz w:val="24"/>
          <w:szCs w:val="24"/>
          <w:rtl/>
        </w:rPr>
        <w:t>אֱלֹהֶיך</w:t>
      </w:r>
      <w:proofErr w:type="spellEnd"/>
      <w:r w:rsidRPr="00E366FF">
        <w:rPr>
          <w:rFonts w:ascii="Gisha" w:hAnsi="Gisha" w:cs="Gisha"/>
          <w:color w:val="800080"/>
          <w:sz w:val="24"/>
          <w:szCs w:val="24"/>
          <w:rtl/>
        </w:rPr>
        <w:t>ָ-</w:t>
      </w:r>
      <w:r w:rsidRPr="00E366FF">
        <w:rPr>
          <w:rFonts w:ascii="Gisha" w:hAnsi="Gisha" w:cs="Gisha"/>
          <w:color w:val="800080"/>
          <w:sz w:val="24"/>
          <w:szCs w:val="24"/>
          <w:rtl/>
        </w:rPr>
        <w:br/>
        <w:t>אֵת אורו הגנוז, הדומם, המחייה נפש כל חי</w:t>
      </w:r>
      <w:r w:rsidRPr="00E366FF">
        <w:rPr>
          <w:rFonts w:ascii="Gisha" w:hAnsi="Gisha" w:cs="Gisha"/>
          <w:color w:val="800080"/>
          <w:sz w:val="24"/>
          <w:szCs w:val="24"/>
          <w:rtl/>
        </w:rPr>
        <w:br/>
        <w:t> </w:t>
      </w:r>
      <w:r w:rsidRPr="00E366FF">
        <w:rPr>
          <w:rFonts w:ascii="Gisha" w:hAnsi="Gisha" w:cs="Gisha"/>
          <w:color w:val="800080"/>
          <w:sz w:val="24"/>
          <w:szCs w:val="24"/>
          <w:rtl/>
        </w:rPr>
        <w:br/>
        <w:t xml:space="preserve">וְאָהַבְתָּ אֵת ה' </w:t>
      </w:r>
      <w:proofErr w:type="spellStart"/>
      <w:r w:rsidRPr="00E366FF">
        <w:rPr>
          <w:rFonts w:ascii="Gisha" w:hAnsi="Gisha" w:cs="Gisha"/>
          <w:color w:val="800080"/>
          <w:sz w:val="24"/>
          <w:szCs w:val="24"/>
          <w:rtl/>
        </w:rPr>
        <w:t>אֱלֹהֶיך</w:t>
      </w:r>
      <w:proofErr w:type="spellEnd"/>
      <w:r w:rsidRPr="00E366FF">
        <w:rPr>
          <w:rFonts w:ascii="Gisha" w:hAnsi="Gisha" w:cs="Gisha"/>
          <w:color w:val="800080"/>
          <w:sz w:val="24"/>
          <w:szCs w:val="24"/>
          <w:rtl/>
        </w:rPr>
        <w:t>ָ-</w:t>
      </w:r>
      <w:r w:rsidRPr="00E366FF">
        <w:rPr>
          <w:rFonts w:ascii="Gisha" w:hAnsi="Gisha" w:cs="Gisha"/>
          <w:color w:val="800080"/>
          <w:sz w:val="24"/>
          <w:szCs w:val="24"/>
          <w:rtl/>
        </w:rPr>
        <w:br/>
        <w:t>אֵת אינסוף מופעיו בכל בריותיו אשר ברא</w:t>
      </w:r>
      <w:r w:rsidRPr="00E366FF">
        <w:rPr>
          <w:rFonts w:ascii="Gisha" w:hAnsi="Gisha" w:cs="Gisha"/>
          <w:color w:val="800080"/>
          <w:sz w:val="24"/>
          <w:szCs w:val="24"/>
          <w:rtl/>
        </w:rPr>
        <w:br/>
        <w:t> </w:t>
      </w:r>
      <w:r w:rsidRPr="00E366FF">
        <w:rPr>
          <w:rFonts w:ascii="Gisha" w:hAnsi="Gisha" w:cs="Gisha"/>
          <w:color w:val="800080"/>
          <w:sz w:val="24"/>
          <w:szCs w:val="24"/>
          <w:rtl/>
        </w:rPr>
        <w:br/>
        <w:t xml:space="preserve">וְאָהַבְתָּ אֵת ה' </w:t>
      </w:r>
      <w:proofErr w:type="spellStart"/>
      <w:r w:rsidRPr="00E366FF">
        <w:rPr>
          <w:rFonts w:ascii="Gisha" w:hAnsi="Gisha" w:cs="Gisha"/>
          <w:color w:val="800080"/>
          <w:sz w:val="24"/>
          <w:szCs w:val="24"/>
          <w:rtl/>
        </w:rPr>
        <w:t>אֱלֹהֶיך</w:t>
      </w:r>
      <w:proofErr w:type="spellEnd"/>
      <w:r w:rsidRPr="00E366FF">
        <w:rPr>
          <w:rFonts w:ascii="Gisha" w:hAnsi="Gisha" w:cs="Gisha"/>
          <w:color w:val="800080"/>
          <w:sz w:val="24"/>
          <w:szCs w:val="24"/>
          <w:rtl/>
        </w:rPr>
        <w:t>ָ-</w:t>
      </w:r>
      <w:r w:rsidRPr="00E366FF">
        <w:rPr>
          <w:rFonts w:ascii="Gisha" w:hAnsi="Gisha" w:cs="Gisha"/>
          <w:color w:val="800080"/>
          <w:sz w:val="24"/>
          <w:szCs w:val="24"/>
          <w:rtl/>
        </w:rPr>
        <w:br/>
        <w:t>את שלל צבעי הקשת בענן, קשת הברית שבין הבורא לבריאה</w:t>
      </w:r>
      <w:r w:rsidRPr="00E366FF">
        <w:rPr>
          <w:rFonts w:ascii="Gisha" w:hAnsi="Gisha" w:cs="Gisha"/>
          <w:color w:val="800080"/>
          <w:sz w:val="24"/>
          <w:szCs w:val="24"/>
          <w:rtl/>
        </w:rPr>
        <w:br/>
      </w:r>
      <w:r w:rsidRPr="00E366FF">
        <w:rPr>
          <w:rFonts w:ascii="Gisha" w:hAnsi="Gisha" w:cs="Gisha"/>
          <w:color w:val="800080"/>
          <w:sz w:val="24"/>
          <w:szCs w:val="24"/>
          <w:rtl/>
        </w:rPr>
        <w:lastRenderedPageBreak/>
        <w:t> </w:t>
      </w:r>
      <w:r w:rsidRPr="00E366FF">
        <w:rPr>
          <w:rFonts w:ascii="Gisha" w:hAnsi="Gisha" w:cs="Gisha"/>
          <w:color w:val="800080"/>
          <w:sz w:val="24"/>
          <w:szCs w:val="24"/>
          <w:rtl/>
        </w:rPr>
        <w:br/>
      </w:r>
      <w:proofErr w:type="spellStart"/>
      <w:r w:rsidRPr="00E366FF">
        <w:rPr>
          <w:rFonts w:ascii="Gisha" w:hAnsi="Gisha" w:cs="Gisha"/>
          <w:color w:val="800080"/>
          <w:sz w:val="24"/>
          <w:szCs w:val="24"/>
          <w:rtl/>
        </w:rPr>
        <w:t>וְאֶעֶשְׂך</w:t>
      </w:r>
      <w:proofErr w:type="spellEnd"/>
      <w:r w:rsidRPr="00E366FF">
        <w:rPr>
          <w:rFonts w:ascii="Gisha" w:hAnsi="Gisha" w:cs="Gisha"/>
          <w:color w:val="800080"/>
          <w:sz w:val="24"/>
          <w:szCs w:val="24"/>
          <w:rtl/>
        </w:rPr>
        <w:t>ָ לְגוֹי גָּדוֹל</w:t>
      </w:r>
      <w:r w:rsidRPr="00E366FF">
        <w:rPr>
          <w:rFonts w:ascii="Gisha" w:hAnsi="Gisha" w:cs="Gisha"/>
          <w:color w:val="800080"/>
          <w:sz w:val="24"/>
          <w:szCs w:val="24"/>
          <w:rtl/>
        </w:rPr>
        <w:br/>
        <w:t>וַאֲבָרֶכְךָ</w:t>
      </w:r>
      <w:r w:rsidRPr="00E366FF">
        <w:rPr>
          <w:rFonts w:ascii="Gisha" w:hAnsi="Gisha" w:cs="Gisha"/>
          <w:color w:val="800080"/>
          <w:sz w:val="24"/>
          <w:szCs w:val="24"/>
          <w:rtl/>
        </w:rPr>
        <w:br/>
        <w:t>וַאֲגַדְּלָה שְׁמֶךָ</w:t>
      </w:r>
      <w:r w:rsidRPr="00E366FF">
        <w:rPr>
          <w:rFonts w:ascii="Gisha" w:hAnsi="Gisha" w:cs="Gisha"/>
          <w:color w:val="800080"/>
          <w:sz w:val="24"/>
          <w:szCs w:val="24"/>
          <w:rtl/>
        </w:rPr>
        <w:br/>
        <w:t>וֶהְיֵה בְּרָכָה</w:t>
      </w:r>
      <w:r w:rsidRPr="00E366FF">
        <w:rPr>
          <w:rFonts w:ascii="Gisha" w:hAnsi="Gisha" w:cs="Gisha"/>
          <w:color w:val="800080"/>
          <w:sz w:val="24"/>
          <w:szCs w:val="24"/>
          <w:rtl/>
        </w:rPr>
        <w:br/>
        <w:t>וַאֲבָרְכָה מְבָרְכֶיךָ</w:t>
      </w:r>
      <w:r w:rsidRPr="00E366FF">
        <w:rPr>
          <w:rFonts w:ascii="Gisha" w:hAnsi="Gisha" w:cs="Gisha"/>
          <w:color w:val="800080"/>
          <w:sz w:val="24"/>
          <w:szCs w:val="24"/>
          <w:rtl/>
        </w:rPr>
        <w:br/>
        <w:t xml:space="preserve">וּמְקַלֶּלְךָ </w:t>
      </w:r>
      <w:proofErr w:type="spellStart"/>
      <w:r w:rsidRPr="00E366FF">
        <w:rPr>
          <w:rFonts w:ascii="Gisha" w:hAnsi="Gisha" w:cs="Gisha"/>
          <w:color w:val="800080"/>
          <w:sz w:val="24"/>
          <w:szCs w:val="24"/>
          <w:rtl/>
        </w:rPr>
        <w:t>אָאֹר</w:t>
      </w:r>
      <w:proofErr w:type="spellEnd"/>
      <w:r w:rsidRPr="00E366FF">
        <w:rPr>
          <w:rFonts w:ascii="Gisha" w:hAnsi="Gisha" w:cs="Gisha"/>
          <w:color w:val="800080"/>
          <w:sz w:val="24"/>
          <w:szCs w:val="24"/>
          <w:rtl/>
        </w:rPr>
        <w:br/>
      </w:r>
      <w:proofErr w:type="spellStart"/>
      <w:r w:rsidRPr="00E366FF">
        <w:rPr>
          <w:rFonts w:ascii="Gisha" w:hAnsi="Gisha" w:cs="Gisha"/>
          <w:color w:val="800080"/>
          <w:sz w:val="24"/>
          <w:szCs w:val="24"/>
          <w:rtl/>
        </w:rPr>
        <w:t>וְנִבְרְכו</w:t>
      </w:r>
      <w:proofErr w:type="spellEnd"/>
      <w:r w:rsidRPr="00E366FF">
        <w:rPr>
          <w:rFonts w:ascii="Gisha" w:hAnsi="Gisha" w:cs="Gisha"/>
          <w:color w:val="800080"/>
          <w:sz w:val="24"/>
          <w:szCs w:val="24"/>
          <w:rtl/>
        </w:rPr>
        <w:t>ּ בְךָ כֹּל מִשְׁפְּחֹת הָאֲדָמָה</w:t>
      </w:r>
      <w:r w:rsidRPr="00E366FF">
        <w:rPr>
          <w:rFonts w:ascii="Gisha" w:hAnsi="Gisha" w:cs="Gisha"/>
          <w:color w:val="800080"/>
          <w:sz w:val="24"/>
          <w:szCs w:val="24"/>
          <w:rtl/>
        </w:rPr>
        <w:br/>
        <w:t> </w:t>
      </w:r>
      <w:r w:rsidRPr="00E366FF">
        <w:rPr>
          <w:rFonts w:ascii="Gisha" w:hAnsi="Gisha" w:cs="Gisha"/>
          <w:color w:val="202020"/>
          <w:sz w:val="24"/>
          <w:szCs w:val="24"/>
          <w:rtl/>
        </w:rPr>
        <w:br/>
      </w:r>
      <w:r w:rsidRPr="00E366FF">
        <w:rPr>
          <w:rFonts w:ascii="Gisha" w:hAnsi="Gisha" w:cs="Gisha"/>
          <w:color w:val="000000"/>
          <w:sz w:val="24"/>
          <w:szCs w:val="24"/>
          <w:rtl/>
        </w:rPr>
        <w:t>שבת שלום,</w:t>
      </w:r>
      <w:r w:rsidRPr="00E366FF">
        <w:rPr>
          <w:rFonts w:ascii="Gisha" w:hAnsi="Gisha" w:cs="Gisha"/>
          <w:color w:val="000000"/>
          <w:sz w:val="24"/>
          <w:szCs w:val="24"/>
          <w:rtl/>
        </w:rPr>
        <w:br/>
        <w:t>אלישע</w:t>
      </w:r>
      <w:r w:rsidRPr="00E366FF">
        <w:rPr>
          <w:rFonts w:ascii="Gisha" w:hAnsi="Gisha" w:cs="Gisha"/>
          <w:color w:val="202020"/>
          <w:sz w:val="24"/>
          <w:szCs w:val="24"/>
          <w:rtl/>
        </w:rPr>
        <w:br/>
        <w:t> </w:t>
      </w:r>
    </w:p>
    <w:sectPr w:rsidR="0087199D" w:rsidRPr="00E366FF" w:rsidSect="00E366FF">
      <w:pgSz w:w="11906" w:h="16838"/>
      <w:pgMar w:top="1135" w:right="1800" w:bottom="1440" w:left="156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isha">
    <w:panose1 w:val="020B0502040204020203"/>
    <w:charset w:val="00"/>
    <w:family w:val="swiss"/>
    <w:pitch w:val="variable"/>
    <w:sig w:usb0="80000807" w:usb1="40000042"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6FF"/>
    <w:rsid w:val="0087199D"/>
    <w:rsid w:val="00E366FF"/>
    <w:rsid w:val="00E45727"/>
    <w:rsid w:val="00F8549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E366FF"/>
    <w:rPr>
      <w:b/>
      <w:bCs/>
    </w:rPr>
  </w:style>
  <w:style w:type="character" w:styleId="a4">
    <w:name w:val="Emphasis"/>
    <w:basedOn w:val="a0"/>
    <w:uiPriority w:val="20"/>
    <w:qFormat/>
    <w:rsid w:val="00E366F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E366FF"/>
    <w:rPr>
      <w:b/>
      <w:bCs/>
    </w:rPr>
  </w:style>
  <w:style w:type="character" w:styleId="a4">
    <w:name w:val="Emphasis"/>
    <w:basedOn w:val="a0"/>
    <w:uiPriority w:val="20"/>
    <w:qFormat/>
    <w:rsid w:val="00E366F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1358</Words>
  <Characters>6795</Characters>
  <Application>Microsoft Office Word</Application>
  <DocSecurity>0</DocSecurity>
  <Lines>56</Lines>
  <Paragraphs>16</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8137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tami</dc:creator>
  <cp:lastModifiedBy>tami</cp:lastModifiedBy>
  <cp:revision>2</cp:revision>
  <dcterms:created xsi:type="dcterms:W3CDTF">2015-08-09T16:31:00Z</dcterms:created>
  <dcterms:modified xsi:type="dcterms:W3CDTF">2015-08-09T16:36:00Z</dcterms:modified>
</cp:coreProperties>
</file>